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D2B" w:rsidRDefault="00092D2B">
      <w:pPr>
        <w:pStyle w:val="2"/>
      </w:pPr>
      <w:bookmarkStart w:id="0" w:name="_Toc217579752"/>
      <w:bookmarkStart w:id="1" w:name="_Toc222217864"/>
      <w:bookmarkStart w:id="2" w:name="_Toc222244091"/>
      <w:bookmarkStart w:id="3" w:name="_Toc224908756"/>
      <w:bookmarkStart w:id="4" w:name="_Toc224909477"/>
      <w:bookmarkStart w:id="5" w:name="_Toc224916441"/>
      <w:bookmarkStart w:id="6" w:name="_Toc225441994"/>
      <w:bookmarkStart w:id="7" w:name="_Toc225442146"/>
      <w:bookmarkStart w:id="8" w:name="_Toc229573688"/>
      <w:bookmarkStart w:id="9" w:name="_Toc230713195"/>
      <w:bookmarkStart w:id="10" w:name="_Toc231807708"/>
      <w:r>
        <w:rPr>
          <w:rFonts w:ascii="Mont" w:hAnsi="Mont"/>
          <w:b w:val="0"/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69215</wp:posOffset>
                </wp:positionV>
                <wp:extent cx="3668395" cy="731520"/>
                <wp:effectExtent l="0" t="0" r="0" b="0"/>
                <wp:wrapSquare wrapText="bothSides"/>
                <wp:docPr id="20755682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66839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spacing w:after="0" w:line="216" w:lineRule="auto"/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</w:pPr>
                            <w:r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  <w:t xml:space="preserve">ОДОБРЕНО </w:t>
                            </w:r>
                          </w:p>
                          <w:p w:rsidR="00AD52E2" w:rsidRDefault="00AD52E2">
                            <w:pPr>
                              <w:pStyle w:val="aff9"/>
                              <w:spacing w:before="0" w:after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>Министерством экономического развития</w:t>
                            </w:r>
                          </w:p>
                          <w:p w:rsidR="00AD52E2" w:rsidRDefault="00AD52E2">
                            <w:pPr>
                              <w:spacing w:after="0" w:line="216" w:lineRule="auto"/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</w:pPr>
                            <w:r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  <w:t>Российской Федерации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.15pt;margin-top:5.45pt;width:288.85pt;height:57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" filled="f" stroked="f">
                <v:textbox>
                  <w:txbxContent>
                    <w:p w:rsidR="00AD52E2" w:rsidRDefault="00AD52E2">
                      <w:pPr>
                        <w:spacing w:after="0" w:line="216" w:lineRule="auto"/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</w:pPr>
                      <w:r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  <w:t xml:space="preserve">ОДОБРЕНО </w:t>
                      </w:r>
                    </w:p>
                    <w:p w:rsidR="00AD52E2" w:rsidRDefault="00AD52E2">
                      <w:pPr>
                        <w:pStyle w:val="aff9"/>
                        <w:spacing w:before="0" w:after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>Министерством экономического развития</w:t>
                      </w:r>
                    </w:p>
                    <w:p w:rsidR="00AD52E2" w:rsidRDefault="00AD52E2">
                      <w:pPr>
                        <w:spacing w:after="0" w:line="216" w:lineRule="auto"/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</w:pPr>
                      <w:r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  <w:t>Российской Федерации</w:t>
                      </w:r>
                    </w:p>
                    <w:p w:rsidR="00AD52E2" w:rsidRDefault="00AD52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ont SemiBold" w:eastAsia="Montserrat Bold" w:hAnsi="Mont SemiBold" w:cs="Arial"/>
          <w:b w:val="0"/>
          <w:bCs/>
          <w:noProof/>
          <w:color w:val="0075B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79845</wp:posOffset>
                </wp:positionH>
                <wp:positionV relativeFrom="paragraph">
                  <wp:posOffset>3959502</wp:posOffset>
                </wp:positionV>
                <wp:extent cx="6405562" cy="23587"/>
                <wp:effectExtent l="0" t="0" r="24" b="6350"/>
                <wp:wrapNone/>
                <wp:docPr id="2075568228" name="Прямая соединительная линия 185109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5562" cy="235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5109117" o:spid="_x0000_s10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9504" from="6.3pt,311.75pt" to="510.65pt,313.6pt" strokecolor="white" strokeweight="0.5pt">
                <v:stroke joinstyle="miter"/>
              </v:line>
            </w:pict>
          </mc:Fallback>
        </mc:AlternateContent>
      </w:r>
      <w:r>
        <w:rPr>
          <w:rFonts w:ascii="Mont" w:hAnsi="Mont"/>
          <w:b w:val="0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5516270</wp:posOffset>
                </wp:positionH>
                <wp:positionV relativeFrom="paragraph">
                  <wp:posOffset>9380677</wp:posOffset>
                </wp:positionV>
                <wp:extent cx="1097280" cy="665683"/>
                <wp:effectExtent l="0" t="0" r="0" b="0"/>
                <wp:wrapNone/>
                <wp:docPr id="2075568230" name="Надпись 315362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665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2E2" w:rsidRDefault="00AD52E2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  <w:t>18.05.2026</w:t>
                            </w:r>
                          </w:p>
                          <w:p w:rsidR="00AD52E2" w:rsidRDefault="00AD52E2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 w:val="20"/>
                                <w:szCs w:val="60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15362382" o:spid="_x0000_s1027" type="#_x0000_t202" style="position:absolute;left:0;text-align:left;margin-left:434.35pt;margin-top:738.65pt;width:86.4pt;height:52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" filled="f" stroked="f" strokeweight=".5pt">
                <v:textbox>
                  <w:txbxContent>
                    <w:p w:rsidR="00AD52E2" w:rsidRDefault="00AD52E2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</w:pPr>
                      <w:r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  <w:t>18.05.2026</w:t>
                      </w:r>
                    </w:p>
                    <w:p w:rsidR="00AD52E2" w:rsidRDefault="00AD52E2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 w:val="20"/>
                          <w:szCs w:val="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-647065</wp:posOffset>
                </wp:positionH>
                <wp:positionV relativeFrom="paragraph">
                  <wp:posOffset>-1364615</wp:posOffset>
                </wp:positionV>
                <wp:extent cx="7956550" cy="11624310"/>
                <wp:effectExtent l="0" t="0" r="6350" b="0"/>
                <wp:wrapNone/>
                <wp:docPr id="2075568232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0" cy="1162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1000">
                              <a:srgbClr val="0063B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73000">
                              <a:srgbClr val="73BCF9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 w:rsidP="00092D2B">
                            <w:pPr>
                              <w:ind w:left="7788"/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</w:p>
                          <w:p w:rsidR="00AD52E2" w:rsidRDefault="00AD52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8FE429" wp14:editId="0530B7FD">
                                  <wp:extent cx="4093535" cy="4093535"/>
                                  <wp:effectExtent l="0" t="0" r="0" b="0"/>
                                  <wp:docPr id="225627623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Рисунок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93535" cy="4093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D52E2" w:rsidRPr="005C09F5" w:rsidRDefault="00AD52E2" w:rsidP="005C09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AD52E2" w:rsidRPr="005C09F5" w:rsidRDefault="00AD52E2" w:rsidP="005C09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D52E2" w:rsidRDefault="00AD52E2" w:rsidP="005C09F5">
                            <w:r>
                              <w:t xml:space="preserve">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30EA05F" wp14:editId="132B64CF">
                                  <wp:extent cx="797666" cy="570069"/>
                                  <wp:effectExtent l="0" t="0" r="2540" b="1905"/>
                                  <wp:docPr id="2075568229" name="Рисунок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5568229" name="Рисунок 8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7282" cy="5840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left:0;text-align:left;margin-left:-50.95pt;margin-top:-107.45pt;width:626.5pt;height:915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" fillcolor="#0063b4" stroked="f" strokeweight="1pt">
                <v:fill color2="#8499f4" rotate="t" angle="45" colors="0 #0063b4;13763f #0063b4;22938f #0061b0;38011f #4aaee2;47841f #73bcf9;57672f #4482f2" focus="100%" type="gradient"/>
                <v:textbox>
                  <w:txbxContent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 w:rsidP="00092D2B">
                      <w:pPr>
                        <w:ind w:left="7788"/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</w:p>
                    <w:p w:rsidR="00AD52E2" w:rsidRDefault="00AD52E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8FE429" wp14:editId="0530B7FD">
                            <wp:extent cx="4093535" cy="4093535"/>
                            <wp:effectExtent l="0" t="0" r="0" b="0"/>
                            <wp:docPr id="225627623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93535" cy="4093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52E2" w:rsidRPr="005C09F5" w:rsidRDefault="00AD52E2" w:rsidP="005C09F5">
                      <w:pPr>
                        <w:rPr>
                          <w:sz w:val="16"/>
                          <w:szCs w:val="16"/>
                        </w:rPr>
                      </w:pPr>
                      <w:r>
                        <w:t xml:space="preserve">      </w:t>
                      </w:r>
                    </w:p>
                    <w:p w:rsidR="00AD52E2" w:rsidRPr="005C09F5" w:rsidRDefault="00AD52E2" w:rsidP="005C09F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AD52E2" w:rsidRDefault="00AD52E2" w:rsidP="005C09F5">
                      <w:r>
                        <w:t xml:space="preserve">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30EA05F" wp14:editId="132B64CF">
                            <wp:extent cx="797666" cy="570069"/>
                            <wp:effectExtent l="0" t="0" r="2540" b="1905"/>
                            <wp:docPr id="2075568229" name="Рисунок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5568229" name="Рисунок 8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7282" cy="5840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2353945</wp:posOffset>
                </wp:positionV>
                <wp:extent cx="6623050" cy="2514600"/>
                <wp:effectExtent l="0" t="0" r="0" b="0"/>
                <wp:wrapNone/>
                <wp:docPr id="2075568235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050" cy="2514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52E2" w:rsidRDefault="00AD52E2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  <w:t>КОРОБОЧНОЕ РЕШЕНИЕ</w:t>
                            </w:r>
                          </w:p>
                          <w:p w:rsidR="00AD52E2" w:rsidRDefault="00AD52E2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AD52E2" w:rsidRDefault="00AD52E2">
                            <w:pPr>
                              <w:pStyle w:val="aff9"/>
                              <w:spacing w:before="0" w:after="0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  <w:t xml:space="preserve">Оптимизация потока текущей уборки номера высшей категории </w:t>
                            </w:r>
                          </w:p>
                          <w:p w:rsidR="00AD52E2" w:rsidRDefault="00AD52E2">
                            <w:pPr>
                              <w:pStyle w:val="aff9"/>
                              <w:spacing w:after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169" o:spid="_x0000_s1029" style="position:absolute;left:0;text-align:left;margin-left:1.85pt;margin-top:185.35pt;width:521.5pt;height:19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" filled="f" stroked="f">
                <v:textbox inset="0,0,0,0">
                  <w:txbxContent>
                    <w:p w:rsidR="00AD52E2" w:rsidRDefault="00AD52E2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  <w:t>КОРОБОЧНОЕ РЕШЕНИЕ</w:t>
                      </w:r>
                    </w:p>
                    <w:p w:rsidR="00AD52E2" w:rsidRDefault="00AD52E2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AD52E2" w:rsidRDefault="00AD52E2">
                      <w:pPr>
                        <w:pStyle w:val="aff9"/>
                        <w:spacing w:before="0" w:after="0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  <w:r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  <w:t xml:space="preserve">Оптимизация потока текущей уборки номера высшей категории </w:t>
                      </w:r>
                    </w:p>
                    <w:p w:rsidR="00AD52E2" w:rsidRDefault="00AD52E2">
                      <w:pPr>
                        <w:pStyle w:val="aff9"/>
                        <w:spacing w:after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4413462</wp:posOffset>
                </wp:positionH>
                <wp:positionV relativeFrom="paragraph">
                  <wp:posOffset>250825</wp:posOffset>
                </wp:positionV>
                <wp:extent cx="636105" cy="103367"/>
                <wp:effectExtent l="0" t="0" r="12700" b="12700"/>
                <wp:wrapNone/>
                <wp:docPr id="207556823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5" cy="1033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31" style="height:8.15pt;margin-left:347.5pt;margin-top:19.75pt;mso-wrap-distance-bottom:0;mso-wrap-distance-left:9pt;mso-wrap-distance-right:9pt;mso-wrap-distance-top:0;mso-wrap-style:square;position:absolute;v-text-anchor:middle;visibility:visible;width:50.1pt;z-index:251728896" fillcolor="white" strokecolor="white" strokeweight="1pt">
                <v:path arrowok="t"/>
              </v:rect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5121486</wp:posOffset>
                </wp:positionH>
                <wp:positionV relativeFrom="paragraph">
                  <wp:posOffset>250825</wp:posOffset>
                </wp:positionV>
                <wp:extent cx="636104" cy="102870"/>
                <wp:effectExtent l="0" t="0" r="12700" b="12700"/>
                <wp:wrapNone/>
                <wp:docPr id="2075568237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102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2" style="height:8.1pt;margin-left:403.25pt;margin-top:19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50.1pt;z-index:251730944" fillcolor="white" strokecolor="white" strokeweight="1pt">
                <v:path arrowok="t"/>
              </v:rect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619760" cy="102870"/>
                <wp:effectExtent l="0" t="0" r="12700" b="12700"/>
                <wp:wrapNone/>
                <wp:docPr id="2075568238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1028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3" style="height:8.1pt;margin-left:-2.4pt;margin-top:19.8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width:48.8pt;z-index:251732992" fillcolor="#0070c0" strokecolor="white" strokeweight="1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4329218</wp:posOffset>
                </wp:positionH>
                <wp:positionV relativeFrom="paragraph">
                  <wp:posOffset>-136737</wp:posOffset>
                </wp:positionV>
                <wp:extent cx="2497455" cy="245322"/>
                <wp:effectExtent l="0" t="0" r="0" b="0"/>
                <wp:wrapNone/>
                <wp:docPr id="2075568239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7455" cy="2453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52E2" w:rsidRDefault="00AD52E2">
                            <w:pPr>
                              <w:pStyle w:val="aff9"/>
                              <w:spacing w:before="0" w:after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  <w:t>Профиль сложности:</w:t>
                            </w:r>
                          </w:p>
                          <w:p w:rsidR="00AD52E2" w:rsidRDefault="00AD52E2">
                            <w:pPr>
                              <w:pStyle w:val="aff9"/>
                              <w:spacing w:before="0" w:after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340.9pt;margin-top:-10.75pt;width:196.65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" filled="f" stroked="f">
                <v:textbox inset="0,0,0,0">
                  <w:txbxContent>
                    <w:p w:rsidR="00AD52E2" w:rsidRDefault="00AD52E2">
                      <w:pPr>
                        <w:pStyle w:val="aff9"/>
                        <w:spacing w:before="0" w:after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  <w:t>Профиль сложности:</w:t>
                      </w:r>
                    </w:p>
                    <w:p w:rsidR="00AD52E2" w:rsidRDefault="00AD52E2">
                      <w:pPr>
                        <w:pStyle w:val="aff9"/>
                        <w:spacing w:before="0" w:after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-643752</wp:posOffset>
                </wp:positionH>
                <wp:positionV relativeFrom="paragraph">
                  <wp:posOffset>-1364615</wp:posOffset>
                </wp:positionV>
                <wp:extent cx="461010" cy="63500"/>
                <wp:effectExtent l="0" t="0" r="12700" b="12700"/>
                <wp:wrapNone/>
                <wp:docPr id="207556824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5" style="height:5pt;margin-left:-50.7pt;margin-top:-107.45pt;mso-wrap-distance-bottom:0;mso-wrap-distance-left:9pt;mso-wrap-distance-right:9pt;mso-wrap-distance-top:0;mso-wrap-style:square;position:absolute;v-text-anchor:middle;visibility:visible;width:36.3pt;z-index:251726848" fillcolor="#4472c4" strokecolor="#09101d" strokeweight="1pt">
                <v:path arrowok="t"/>
              </v:rect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br w:type="page"/>
      </w:r>
    </w:p>
    <w:p w:rsidR="00092D2B" w:rsidRDefault="00092D2B">
      <w:pPr>
        <w:pStyle w:val="2"/>
      </w:pPr>
    </w:p>
    <w:p w:rsidR="00092D2B" w:rsidRDefault="00092D2B">
      <w:pPr>
        <w:pStyle w:val="aff2"/>
        <w:tabs>
          <w:tab w:val="left" w:pos="1843"/>
        </w:tabs>
        <w:jc w:val="center"/>
        <w:rPr>
          <w:noProof/>
        </w:rPr>
      </w:pPr>
      <w:bookmarkStart w:id="11" w:name="_Toc231807709"/>
      <w:r>
        <w:rPr>
          <w:b/>
          <w:bCs/>
        </w:rPr>
        <w:t>Оглавление</w:t>
      </w:r>
      <w:bookmarkEnd w:id="11"/>
      <w:r>
        <w:fldChar w:fldCharType="begin"/>
      </w:r>
      <w:r>
        <w:instrText xml:space="preserve"> TOC \o "1-3" \h \z \u </w:instrText>
      </w:r>
      <w:r>
        <w:fldChar w:fldCharType="separate"/>
      </w:r>
    </w:p>
    <w:p w:rsidR="00092D2B" w:rsidRDefault="00092D2B">
      <w:pPr>
        <w:pStyle w:val="24"/>
        <w:tabs>
          <w:tab w:val="righ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092D2B" w:rsidRDefault="00092D2B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</w:p>
    <w:p w:rsidR="00092D2B" w:rsidRDefault="00E106D1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0" w:anchor="_Toc231807710" w:history="1">
        <w:r w:rsidR="00092D2B" w:rsidRPr="00C664D3">
          <w:rPr>
            <w:rStyle w:val="aff3"/>
            <w:rFonts w:ascii="Mont SemiBold" w:hAnsi="Mont SemiBold"/>
            <w:b/>
            <w:bCs/>
            <w:noProof/>
          </w:rPr>
          <w:t>1.</w:t>
        </w:r>
        <w:r w:rsidR="00092D2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92D2B" w:rsidRPr="00C664D3">
          <w:rPr>
            <w:rStyle w:val="aff3"/>
            <w:rFonts w:ascii="Mont SemiBold" w:hAnsi="Mont SemiBold"/>
            <w:b/>
            <w:bCs/>
            <w:noProof/>
          </w:rPr>
          <w:t>Профиль коробочного решения</w:t>
        </w:r>
        <w:r w:rsidR="00092D2B">
          <w:rPr>
            <w:noProof/>
            <w:webHidden/>
          </w:rPr>
          <w:tab/>
        </w:r>
        <w:r w:rsidR="00092D2B">
          <w:rPr>
            <w:noProof/>
            <w:webHidden/>
          </w:rPr>
          <w:fldChar w:fldCharType="begin"/>
        </w:r>
        <w:r w:rsidR="00092D2B">
          <w:rPr>
            <w:noProof/>
            <w:webHidden/>
          </w:rPr>
          <w:instrText xml:space="preserve"> PAGEREF _Toc231807710 \h </w:instrText>
        </w:r>
        <w:r w:rsidR="00092D2B">
          <w:rPr>
            <w:noProof/>
            <w:webHidden/>
          </w:rPr>
        </w:r>
        <w:r w:rsidR="00092D2B">
          <w:rPr>
            <w:noProof/>
            <w:webHidden/>
          </w:rPr>
          <w:fldChar w:fldCharType="separate"/>
        </w:r>
        <w:r w:rsidR="00E81730">
          <w:rPr>
            <w:noProof/>
            <w:webHidden/>
          </w:rPr>
          <w:t>3</w:t>
        </w:r>
        <w:r w:rsidR="00092D2B">
          <w:rPr>
            <w:noProof/>
            <w:webHidden/>
          </w:rPr>
          <w:fldChar w:fldCharType="end"/>
        </w:r>
      </w:hyperlink>
    </w:p>
    <w:p w:rsidR="00092D2B" w:rsidRDefault="00E106D1">
      <w:pPr>
        <w:pStyle w:val="12"/>
        <w:rPr>
          <w:noProof/>
        </w:rPr>
      </w:pPr>
      <w:hyperlink r:id="rId11" w:anchor="_Toc231807711" w:history="1">
        <w:r w:rsidR="00092D2B" w:rsidRPr="00C664D3">
          <w:rPr>
            <w:rStyle w:val="aff3"/>
            <w:rFonts w:ascii="Mont SemiBold" w:hAnsi="Mont SemiBold"/>
            <w:b/>
            <w:bCs/>
            <w:noProof/>
          </w:rPr>
          <w:t>2. Актуальность коробочного решения</w:t>
        </w:r>
        <w:r w:rsidR="00092D2B">
          <w:rPr>
            <w:noProof/>
            <w:webHidden/>
          </w:rPr>
          <w:tab/>
        </w:r>
        <w:r w:rsidR="00092D2B">
          <w:rPr>
            <w:noProof/>
            <w:webHidden/>
          </w:rPr>
          <w:fldChar w:fldCharType="begin"/>
        </w:r>
        <w:r w:rsidR="00092D2B">
          <w:rPr>
            <w:noProof/>
            <w:webHidden/>
          </w:rPr>
          <w:instrText xml:space="preserve"> PAGEREF _Toc231807711 \h </w:instrText>
        </w:r>
        <w:r w:rsidR="00092D2B">
          <w:rPr>
            <w:noProof/>
            <w:webHidden/>
          </w:rPr>
        </w:r>
        <w:r w:rsidR="00092D2B">
          <w:rPr>
            <w:noProof/>
            <w:webHidden/>
          </w:rPr>
          <w:fldChar w:fldCharType="separate"/>
        </w:r>
        <w:r w:rsidR="00E81730">
          <w:rPr>
            <w:noProof/>
            <w:webHidden/>
          </w:rPr>
          <w:t>4</w:t>
        </w:r>
        <w:r w:rsidR="00092D2B">
          <w:rPr>
            <w:noProof/>
            <w:webHidden/>
          </w:rPr>
          <w:fldChar w:fldCharType="end"/>
        </w:r>
      </w:hyperlink>
    </w:p>
    <w:p w:rsidR="00092D2B" w:rsidRPr="006E3442" w:rsidRDefault="00092D2B" w:rsidP="00092D2B">
      <w:pPr>
        <w:rPr>
          <w:rStyle w:val="aff3"/>
          <w:rFonts w:ascii="Mont SemiBold" w:hAnsi="Mont SemiBold"/>
          <w:b/>
          <w:bCs/>
          <w:noProof/>
          <w:color w:val="auto"/>
          <w:sz w:val="28"/>
          <w:u w:val="none"/>
          <w:lang w:val="en-US"/>
        </w:rPr>
      </w:pPr>
      <w:r w:rsidRPr="004C2497">
        <w:rPr>
          <w:rStyle w:val="aff3"/>
          <w:rFonts w:ascii="Mont SemiBold" w:hAnsi="Mont SemiBold"/>
          <w:b/>
          <w:bCs/>
          <w:noProof/>
          <w:color w:val="auto"/>
          <w:sz w:val="28"/>
          <w:u w:val="none"/>
        </w:rPr>
        <w:t xml:space="preserve">3. </w:t>
      </w:r>
      <w:r>
        <w:rPr>
          <w:rStyle w:val="aff3"/>
          <w:rFonts w:ascii="Mont SemiBold" w:hAnsi="Mont SemiBold"/>
          <w:b/>
          <w:bCs/>
          <w:noProof/>
          <w:color w:val="auto"/>
          <w:sz w:val="28"/>
          <w:u w:val="none"/>
        </w:rPr>
        <w:t>Решаемая проблема</w:t>
      </w:r>
      <w:r>
        <w:rPr>
          <w:rStyle w:val="aff3"/>
          <w:rFonts w:ascii="Mont SemiBold" w:hAnsi="Mont SemiBold"/>
          <w:bCs/>
          <w:noProof/>
          <w:color w:val="auto"/>
          <w:sz w:val="28"/>
          <w:u w:val="none"/>
        </w:rPr>
        <w:t>…………………………………</w:t>
      </w:r>
      <w:r w:rsidRPr="004C2497">
        <w:rPr>
          <w:rStyle w:val="aff3"/>
          <w:rFonts w:ascii="Mont SemiBold" w:hAnsi="Mont SemiBold"/>
          <w:bCs/>
          <w:noProof/>
          <w:color w:val="auto"/>
          <w:sz w:val="28"/>
          <w:u w:val="none"/>
        </w:rPr>
        <w:t>…</w:t>
      </w:r>
      <w:r>
        <w:rPr>
          <w:rStyle w:val="aff3"/>
          <w:rFonts w:ascii="Mont SemiBold" w:hAnsi="Mont SemiBold"/>
          <w:bCs/>
          <w:noProof/>
          <w:color w:val="auto"/>
          <w:sz w:val="28"/>
          <w:u w:val="none"/>
        </w:rPr>
        <w:t>…</w:t>
      </w:r>
      <w:r w:rsidRPr="00092D2B">
        <w:rPr>
          <w:rStyle w:val="aff3"/>
          <w:rFonts w:ascii="Mont SemiBold" w:hAnsi="Mont SemiBold"/>
          <w:bCs/>
          <w:noProof/>
          <w:webHidden/>
          <w:color w:val="auto"/>
          <w:sz w:val="28"/>
          <w:u w:val="none"/>
        </w:rPr>
        <w:t>……</w:t>
      </w:r>
      <w:r>
        <w:rPr>
          <w:rStyle w:val="aff3"/>
          <w:rFonts w:ascii="Mont SemiBold" w:hAnsi="Mont SemiBold"/>
          <w:bCs/>
          <w:noProof/>
          <w:webHidden/>
          <w:color w:val="auto"/>
          <w:sz w:val="28"/>
          <w:u w:val="none"/>
        </w:rPr>
        <w:t xml:space="preserve">  </w:t>
      </w:r>
      <w:r w:rsidRPr="00092D2B">
        <w:rPr>
          <w:rStyle w:val="aff3"/>
          <w:rFonts w:ascii="Mont SemiBold" w:hAnsi="Mont SemiBold"/>
          <w:bCs/>
          <w:noProof/>
          <w:webHidden/>
          <w:color w:val="auto"/>
          <w:sz w:val="28"/>
          <w:u w:val="none"/>
        </w:rPr>
        <w:t>…………………..</w:t>
      </w:r>
      <w:r w:rsidR="006E3442">
        <w:rPr>
          <w:rStyle w:val="aff3"/>
          <w:rFonts w:ascii="Mont SemiBold" w:hAnsi="Mont SemiBold"/>
          <w:bCs/>
          <w:noProof/>
          <w:webHidden/>
          <w:color w:val="auto"/>
          <w:sz w:val="28"/>
          <w:u w:val="none"/>
        </w:rPr>
        <w:t>.</w:t>
      </w:r>
      <w:r w:rsidR="006E3442">
        <w:rPr>
          <w:rStyle w:val="aff3"/>
          <w:rFonts w:ascii="Mont SemiBold" w:hAnsi="Mont SemiBold"/>
          <w:bCs/>
          <w:noProof/>
          <w:webHidden/>
          <w:color w:val="auto"/>
          <w:sz w:val="28"/>
          <w:u w:val="none"/>
          <w:lang w:val="en-US"/>
        </w:rPr>
        <w:t>9</w:t>
      </w:r>
    </w:p>
    <w:p w:rsidR="00092D2B" w:rsidRDefault="00E106D1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2" w:anchor="_Toc231807712" w:history="1">
        <w:r w:rsidR="00092D2B" w:rsidRPr="00C664D3">
          <w:rPr>
            <w:rStyle w:val="aff3"/>
            <w:rFonts w:ascii="Mont SemiBold" w:hAnsi="Mont SemiBold"/>
            <w:b/>
            <w:noProof/>
          </w:rPr>
          <w:t>4.</w:t>
        </w:r>
        <w:r w:rsidR="00092D2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92D2B" w:rsidRPr="00C664D3">
          <w:rPr>
            <w:rStyle w:val="aff3"/>
            <w:rFonts w:ascii="Mont SemiBold" w:hAnsi="Mont SemiBold"/>
            <w:b/>
            <w:noProof/>
          </w:rPr>
          <w:t>Решение</w:t>
        </w:r>
        <w:r w:rsidR="00092D2B">
          <w:rPr>
            <w:noProof/>
            <w:webHidden/>
          </w:rPr>
          <w:tab/>
        </w:r>
        <w:r w:rsidR="00092D2B">
          <w:rPr>
            <w:noProof/>
            <w:webHidden/>
          </w:rPr>
          <w:fldChar w:fldCharType="begin"/>
        </w:r>
        <w:r w:rsidR="00092D2B">
          <w:rPr>
            <w:noProof/>
            <w:webHidden/>
          </w:rPr>
          <w:instrText xml:space="preserve"> PAGEREF _Toc231807712 \h </w:instrText>
        </w:r>
        <w:r w:rsidR="00092D2B">
          <w:rPr>
            <w:noProof/>
            <w:webHidden/>
          </w:rPr>
        </w:r>
        <w:r w:rsidR="00092D2B">
          <w:rPr>
            <w:noProof/>
            <w:webHidden/>
          </w:rPr>
          <w:fldChar w:fldCharType="separate"/>
        </w:r>
        <w:r w:rsidR="00E81730">
          <w:rPr>
            <w:noProof/>
            <w:webHidden/>
          </w:rPr>
          <w:t>15</w:t>
        </w:r>
        <w:r w:rsidR="00092D2B">
          <w:rPr>
            <w:noProof/>
            <w:webHidden/>
          </w:rPr>
          <w:fldChar w:fldCharType="end"/>
        </w:r>
      </w:hyperlink>
    </w:p>
    <w:p w:rsidR="00092D2B" w:rsidRDefault="00E106D1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3" w:anchor="_Toc231807713" w:history="1">
        <w:r w:rsidR="00092D2B" w:rsidRPr="00C664D3">
          <w:rPr>
            <w:rStyle w:val="aff3"/>
            <w:rFonts w:ascii="Mont SemiBold" w:hAnsi="Mont SemiBold"/>
            <w:b/>
            <w:noProof/>
          </w:rPr>
          <w:t>5. Алгоритм внедрения коробочного решения</w:t>
        </w:r>
        <w:r w:rsidR="00092D2B">
          <w:rPr>
            <w:noProof/>
            <w:webHidden/>
          </w:rPr>
          <w:tab/>
        </w:r>
        <w:r w:rsidR="00092D2B">
          <w:rPr>
            <w:noProof/>
            <w:webHidden/>
          </w:rPr>
          <w:fldChar w:fldCharType="begin"/>
        </w:r>
        <w:r w:rsidR="00092D2B">
          <w:rPr>
            <w:noProof/>
            <w:webHidden/>
          </w:rPr>
          <w:instrText xml:space="preserve"> PAGEREF _Toc231807713 \h </w:instrText>
        </w:r>
        <w:r w:rsidR="00092D2B">
          <w:rPr>
            <w:noProof/>
            <w:webHidden/>
          </w:rPr>
        </w:r>
        <w:r w:rsidR="00092D2B">
          <w:rPr>
            <w:noProof/>
            <w:webHidden/>
          </w:rPr>
          <w:fldChar w:fldCharType="separate"/>
        </w:r>
        <w:r w:rsidR="00E81730">
          <w:rPr>
            <w:noProof/>
            <w:webHidden/>
          </w:rPr>
          <w:t>21</w:t>
        </w:r>
        <w:r w:rsidR="00092D2B">
          <w:rPr>
            <w:noProof/>
            <w:webHidden/>
          </w:rPr>
          <w:fldChar w:fldCharType="end"/>
        </w:r>
      </w:hyperlink>
    </w:p>
    <w:p w:rsidR="00092D2B" w:rsidRDefault="00E106D1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4" w:anchor="_Toc231807714" w:history="1">
        <w:r w:rsidR="00092D2B" w:rsidRPr="00C664D3">
          <w:rPr>
            <w:rStyle w:val="aff3"/>
            <w:rFonts w:ascii="Mont SemiBold" w:hAnsi="Mont SemiBold"/>
            <w:b/>
            <w:noProof/>
          </w:rPr>
          <w:t>6. Риски</w:t>
        </w:r>
        <w:r w:rsidR="00092D2B">
          <w:rPr>
            <w:noProof/>
            <w:webHidden/>
          </w:rPr>
          <w:tab/>
        </w:r>
        <w:r w:rsidR="00092D2B">
          <w:rPr>
            <w:noProof/>
            <w:webHidden/>
          </w:rPr>
          <w:fldChar w:fldCharType="begin"/>
        </w:r>
        <w:r w:rsidR="00092D2B">
          <w:rPr>
            <w:noProof/>
            <w:webHidden/>
          </w:rPr>
          <w:instrText xml:space="preserve"> PAGEREF _Toc231807714 \h </w:instrText>
        </w:r>
        <w:r w:rsidR="00092D2B">
          <w:rPr>
            <w:noProof/>
            <w:webHidden/>
          </w:rPr>
        </w:r>
        <w:r w:rsidR="00092D2B">
          <w:rPr>
            <w:noProof/>
            <w:webHidden/>
          </w:rPr>
          <w:fldChar w:fldCharType="separate"/>
        </w:r>
        <w:r w:rsidR="00E81730">
          <w:rPr>
            <w:noProof/>
            <w:webHidden/>
          </w:rPr>
          <w:t>49</w:t>
        </w:r>
        <w:r w:rsidR="00092D2B">
          <w:rPr>
            <w:noProof/>
            <w:webHidden/>
          </w:rPr>
          <w:fldChar w:fldCharType="end"/>
        </w:r>
      </w:hyperlink>
    </w:p>
    <w:p w:rsidR="00092D2B" w:rsidRDefault="00E106D1">
      <w:pPr>
        <w:pStyle w:val="12"/>
        <w:rPr>
          <w:rFonts w:asciiTheme="minorHAnsi" w:eastAsiaTheme="minorEastAsia" w:hAnsiTheme="minorHAnsi"/>
          <w:noProof/>
          <w:sz w:val="22"/>
          <w:lang w:eastAsia="ru-RU"/>
        </w:rPr>
      </w:pPr>
      <w:hyperlink r:id="rId15" w:anchor="_Toc231807715" w:history="1">
        <w:r w:rsidR="00092D2B" w:rsidRPr="00C664D3">
          <w:rPr>
            <w:rStyle w:val="aff3"/>
            <w:rFonts w:ascii="Mont SemiBold" w:hAnsi="Mont SemiBold"/>
            <w:b/>
            <w:bCs/>
            <w:noProof/>
          </w:rPr>
          <w:t>7.</w:t>
        </w:r>
        <w:r w:rsidR="00092D2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92D2B" w:rsidRPr="00C664D3">
          <w:rPr>
            <w:rStyle w:val="aff3"/>
            <w:rFonts w:ascii="Mont SemiBold" w:hAnsi="Mont SemiBold"/>
            <w:b/>
            <w:bCs/>
            <w:noProof/>
          </w:rPr>
          <w:t>Сопроводительные документы</w:t>
        </w:r>
        <w:r w:rsidR="00092D2B">
          <w:rPr>
            <w:noProof/>
            <w:webHidden/>
          </w:rPr>
          <w:tab/>
        </w:r>
        <w:r w:rsidR="00092D2B">
          <w:rPr>
            <w:noProof/>
            <w:webHidden/>
          </w:rPr>
          <w:fldChar w:fldCharType="begin"/>
        </w:r>
        <w:r w:rsidR="00092D2B">
          <w:rPr>
            <w:noProof/>
            <w:webHidden/>
          </w:rPr>
          <w:instrText xml:space="preserve"> PAGEREF _Toc231807715 \h </w:instrText>
        </w:r>
        <w:r w:rsidR="00092D2B">
          <w:rPr>
            <w:noProof/>
            <w:webHidden/>
          </w:rPr>
        </w:r>
        <w:r w:rsidR="00092D2B">
          <w:rPr>
            <w:noProof/>
            <w:webHidden/>
          </w:rPr>
          <w:fldChar w:fldCharType="separate"/>
        </w:r>
        <w:r w:rsidR="00E81730">
          <w:rPr>
            <w:noProof/>
            <w:webHidden/>
          </w:rPr>
          <w:t>51</w:t>
        </w:r>
        <w:r w:rsidR="00092D2B">
          <w:rPr>
            <w:noProof/>
            <w:webHidden/>
          </w:rPr>
          <w:fldChar w:fldCharType="end"/>
        </w:r>
      </w:hyperlink>
    </w:p>
    <w:p w:rsidR="00092D2B" w:rsidRDefault="00092D2B">
      <w:pPr>
        <w:rPr>
          <w:rFonts w:ascii="Mont" w:hAnsi="Mont" w:cs="Times New Roman"/>
          <w:sz w:val="20"/>
          <w:szCs w:val="20"/>
        </w:rPr>
      </w:pPr>
      <w:r>
        <w:fldChar w:fldCharType="end"/>
      </w:r>
    </w:p>
    <w:p w:rsidR="00092D2B" w:rsidRDefault="00092D2B">
      <w:pPr>
        <w:rPr>
          <w:rFonts w:ascii="Montserrat Medium" w:hAnsi="Montserrat Medium" w:cs="Times New Roman"/>
        </w:rPr>
      </w:pPr>
      <w:bookmarkStart w:id="12" w:name="_Hlk208509036"/>
      <w:r>
        <w:rPr>
          <w:rFonts w:ascii="Montserrat Medium" w:hAnsi="Montserrat Medium" w:cs="Times New Roman"/>
        </w:rPr>
        <w:br w:type="page"/>
      </w:r>
    </w:p>
    <w:p w:rsidR="00092D2B" w:rsidRDefault="00092D2B">
      <w:pPr>
        <w:rPr>
          <w:rFonts w:ascii="Montserrat Medium" w:hAnsi="Montserrat Medium" w:cs="Times New Roman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1CCD54" wp14:editId="44FDCE15">
                <wp:simplePos x="0" y="0"/>
                <wp:positionH relativeFrom="margin">
                  <wp:align>center</wp:align>
                </wp:positionH>
                <wp:positionV relativeFrom="paragraph">
                  <wp:posOffset>14377</wp:posOffset>
                </wp:positionV>
                <wp:extent cx="5170170" cy="429904"/>
                <wp:effectExtent l="0" t="0" r="0" b="0"/>
                <wp:wrapNone/>
                <wp:docPr id="2075568241" name="Надпись 1972223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429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 w:rsidP="00F76D5E">
                            <w:pPr>
                              <w:pStyle w:val="10"/>
                              <w:numPr>
                                <w:ilvl w:val="0"/>
                                <w:numId w:val="13"/>
                              </w:numPr>
                              <w:jc w:val="center"/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13" w:name="_Toc223688490"/>
                            <w:bookmarkStart w:id="14" w:name="_Toc231807710"/>
                            <w:r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  <w:t>Профиль коробочного решения</w:t>
                            </w:r>
                            <w:bookmarkEnd w:id="13"/>
                            <w:bookmarkEnd w:id="14"/>
                          </w:p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CCD54" id="Надпись 1972223889" o:spid="_x0000_s1031" type="#_x0000_t202" style="position:absolute;margin-left:0;margin-top:1.15pt;width:407.1pt;height:33.85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" filled="f" stroked="f" strokeweight=".5pt">
                <v:textbox>
                  <w:txbxContent>
                    <w:p w:rsidR="00AD52E2" w:rsidRDefault="00AD52E2" w:rsidP="00F76D5E">
                      <w:pPr>
                        <w:pStyle w:val="10"/>
                        <w:numPr>
                          <w:ilvl w:val="0"/>
                          <w:numId w:val="13"/>
                        </w:numPr>
                        <w:jc w:val="center"/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</w:pPr>
                      <w:bookmarkStart w:id="15" w:name="_Toc223688490"/>
                      <w:bookmarkStart w:id="16" w:name="_Toc231807710"/>
                      <w:r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  <w:t>Профиль коробочного решения</w:t>
                      </w:r>
                      <w:bookmarkEnd w:id="15"/>
                      <w:bookmarkEnd w:id="16"/>
                    </w:p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2D2B" w:rsidRDefault="00092D2B">
      <w:pPr>
        <w:rPr>
          <w:rFonts w:ascii="Montserrat Medium" w:hAnsi="Montserrat Medium" w:cs="Times New Roman"/>
        </w:rPr>
      </w:pPr>
    </w:p>
    <w:tbl>
      <w:tblPr>
        <w:tblStyle w:val="aff1"/>
        <w:tblW w:w="10741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236"/>
        <w:gridCol w:w="1534"/>
        <w:gridCol w:w="1687"/>
        <w:gridCol w:w="236"/>
        <w:gridCol w:w="1127"/>
        <w:gridCol w:w="283"/>
        <w:gridCol w:w="1852"/>
        <w:gridCol w:w="243"/>
      </w:tblGrid>
      <w:tr w:rsidR="00F143EA" w:rsidTr="00C33C34">
        <w:trPr>
          <w:trHeight w:val="198"/>
        </w:trPr>
        <w:tc>
          <w:tcPr>
            <w:tcW w:w="3544" w:type="dxa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Для кого подходит практика</w:t>
            </w:r>
          </w:p>
        </w:tc>
        <w:tc>
          <w:tcPr>
            <w:tcW w:w="236" w:type="dxa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3221" w:type="dxa"/>
            <w:gridSpan w:val="2"/>
          </w:tcPr>
          <w:p w:rsidR="00092D2B" w:rsidRDefault="00092D2B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Ресурсы для реализации</w:t>
            </w:r>
          </w:p>
        </w:tc>
        <w:tc>
          <w:tcPr>
            <w:tcW w:w="236" w:type="dxa"/>
          </w:tcPr>
          <w:p w:rsidR="00092D2B" w:rsidRDefault="00092D2B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3504" w:type="dxa"/>
            <w:gridSpan w:val="4"/>
          </w:tcPr>
          <w:p w:rsidR="00092D2B" w:rsidRDefault="00092D2B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Срок реализации</w:t>
            </w:r>
          </w:p>
        </w:tc>
      </w:tr>
      <w:tr w:rsidR="00092D2B" w:rsidTr="00C33C34">
        <w:trPr>
          <w:gridAfter w:val="1"/>
          <w:wAfter w:w="241" w:type="dxa"/>
          <w:trHeight w:val="672"/>
        </w:trPr>
        <w:tc>
          <w:tcPr>
            <w:tcW w:w="3544" w:type="dxa"/>
            <w:vMerge w:val="restart"/>
            <w:shd w:val="clear" w:color="auto" w:fill="E7E6E6" w:themeFill="background2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Гостиницы (деятельность по предоставлению мест для временного проживания) субъектов Российской Федерации.</w:t>
            </w:r>
          </w:p>
        </w:tc>
        <w:tc>
          <w:tcPr>
            <w:tcW w:w="236" w:type="dxa"/>
            <w:vMerge w:val="restart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</w:p>
          <w:p w:rsidR="00092D2B" w:rsidRDefault="00092D2B">
            <w:pPr>
              <w:rPr>
                <w:rFonts w:ascii="Montserrat Medium" w:hAnsi="Montserrat Medium" w:cs="Times New Roman"/>
              </w:rPr>
            </w:pPr>
          </w:p>
          <w:p w:rsidR="00092D2B" w:rsidRDefault="00092D2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534" w:type="dxa"/>
            <w:shd w:val="clear" w:color="auto" w:fill="E7E6E6" w:themeFill="background2"/>
            <w:vAlign w:val="center"/>
          </w:tcPr>
          <w:p w:rsidR="00092D2B" w:rsidRDefault="00092D2B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Финансовые</w:t>
            </w:r>
          </w:p>
        </w:tc>
        <w:tc>
          <w:tcPr>
            <w:tcW w:w="1687" w:type="dxa"/>
            <w:shd w:val="clear" w:color="auto" w:fill="E7E6E6" w:themeFill="background2"/>
            <w:vAlign w:val="center"/>
          </w:tcPr>
          <w:p w:rsidR="00092D2B" w:rsidRDefault="00092D2B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Человеческие</w:t>
            </w:r>
          </w:p>
        </w:tc>
        <w:tc>
          <w:tcPr>
            <w:tcW w:w="236" w:type="dxa"/>
            <w:vAlign w:val="center"/>
          </w:tcPr>
          <w:p w:rsidR="00092D2B" w:rsidRDefault="00092D2B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127" w:type="dxa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Min</w:t>
            </w:r>
          </w:p>
        </w:tc>
        <w:tc>
          <w:tcPr>
            <w:tcW w:w="2136" w:type="dxa"/>
            <w:gridSpan w:val="2"/>
            <w:shd w:val="clear" w:color="auto" w:fill="E7E6E6" w:themeFill="background2"/>
            <w:vAlign w:val="center"/>
          </w:tcPr>
          <w:p w:rsidR="00092D2B" w:rsidRPr="00416D1F" w:rsidRDefault="00092D2B" w:rsidP="00092D2B">
            <w:pPr>
              <w:ind w:right="-36"/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 xml:space="preserve">1 </w:t>
            </w:r>
            <w:r w:rsidRPr="00416D1F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092D2B" w:rsidTr="00C33C34">
        <w:trPr>
          <w:gridAfter w:val="1"/>
          <w:wAfter w:w="241" w:type="dxa"/>
          <w:trHeight w:val="250"/>
        </w:trPr>
        <w:tc>
          <w:tcPr>
            <w:tcW w:w="3544" w:type="dxa"/>
            <w:vMerge/>
            <w:shd w:val="clear" w:color="auto" w:fill="E7E6E6" w:themeFill="background2"/>
          </w:tcPr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 xml:space="preserve">20-60 </w:t>
            </w:r>
          </w:p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bCs/>
                <w:sz w:val="18"/>
                <w:szCs w:val="18"/>
              </w:rPr>
              <w:t>тыс.руб.</w:t>
            </w:r>
          </w:p>
        </w:tc>
        <w:tc>
          <w:tcPr>
            <w:tcW w:w="1687" w:type="dxa"/>
            <w:vMerge w:val="restart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3–10</w:t>
            </w:r>
          </w:p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36" w:type="dxa"/>
            <w:vMerge w:val="restart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127" w:type="dxa"/>
            <w:vMerge w:val="restart"/>
            <w:shd w:val="clear" w:color="auto" w:fill="E7E6E6" w:themeFill="background2"/>
            <w:vAlign w:val="center"/>
          </w:tcPr>
          <w:p w:rsidR="00092D2B" w:rsidRDefault="00092D2B" w:rsidP="00092D2B">
            <w:pPr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</w:pPr>
          </w:p>
          <w:p w:rsidR="00092D2B" w:rsidRDefault="00092D2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</w:pPr>
          </w:p>
          <w:p w:rsidR="00092D2B" w:rsidRPr="00416D1F" w:rsidRDefault="00092D2B" w:rsidP="00092D2B">
            <w:pPr>
              <w:ind w:left="-251" w:firstLine="251"/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Med</w:t>
            </w:r>
          </w:p>
        </w:tc>
        <w:tc>
          <w:tcPr>
            <w:tcW w:w="2136" w:type="dxa"/>
            <w:gridSpan w:val="2"/>
            <w:vMerge w:val="restart"/>
            <w:shd w:val="clear" w:color="auto" w:fill="E7E6E6" w:themeFill="background2"/>
            <w:vAlign w:val="center"/>
          </w:tcPr>
          <w:p w:rsidR="00092D2B" w:rsidRDefault="00092D2B" w:rsidP="00092D2B">
            <w:pPr>
              <w:tabs>
                <w:tab w:val="left" w:pos="1345"/>
              </w:tabs>
              <w:ind w:right="-36"/>
              <w:rPr>
                <w:rFonts w:ascii="Mont" w:hAnsi="Mont" w:cs="Times New Roman"/>
                <w:color w:val="000000" w:themeColor="text1"/>
                <w:sz w:val="36"/>
                <w:szCs w:val="36"/>
              </w:rPr>
            </w:pPr>
          </w:p>
          <w:p w:rsidR="00092D2B" w:rsidRPr="00416D1F" w:rsidRDefault="00092D2B" w:rsidP="00092D2B">
            <w:pPr>
              <w:tabs>
                <w:tab w:val="left" w:pos="1345"/>
              </w:tabs>
              <w:ind w:right="-36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 xml:space="preserve">1,5 </w:t>
            </w:r>
            <w:r w:rsidRPr="00416D1F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092D2B" w:rsidTr="00C33C34">
        <w:trPr>
          <w:gridAfter w:val="1"/>
          <w:wAfter w:w="241" w:type="dxa"/>
          <w:trHeight w:val="50"/>
        </w:trPr>
        <w:tc>
          <w:tcPr>
            <w:tcW w:w="3544" w:type="dxa"/>
          </w:tcPr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Специальные требования</w:t>
            </w:r>
          </w:p>
        </w:tc>
        <w:tc>
          <w:tcPr>
            <w:tcW w:w="236" w:type="dxa"/>
          </w:tcPr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1687" w:type="dxa"/>
            <w:vMerge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236" w:type="dxa"/>
            <w:vMerge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26"/>
                <w:szCs w:val="28"/>
              </w:rPr>
            </w:pPr>
          </w:p>
        </w:tc>
        <w:tc>
          <w:tcPr>
            <w:tcW w:w="2136" w:type="dxa"/>
            <w:gridSpan w:val="2"/>
            <w:vMerge/>
            <w:shd w:val="clear" w:color="auto" w:fill="E7E6E6" w:themeFill="background2"/>
            <w:vAlign w:val="center"/>
          </w:tcPr>
          <w:p w:rsidR="00092D2B" w:rsidRPr="00416D1F" w:rsidRDefault="00092D2B" w:rsidP="00092D2B">
            <w:pPr>
              <w:ind w:right="-36"/>
              <w:jc w:val="center"/>
              <w:rPr>
                <w:rFonts w:ascii="Mont" w:hAnsi="Mont" w:cs="Times New Roman"/>
                <w:color w:val="000000" w:themeColor="text1"/>
                <w:sz w:val="36"/>
                <w:szCs w:val="36"/>
              </w:rPr>
            </w:pPr>
          </w:p>
        </w:tc>
      </w:tr>
      <w:tr w:rsidR="00092D2B" w:rsidTr="00C33C34">
        <w:trPr>
          <w:gridAfter w:val="1"/>
          <w:wAfter w:w="241" w:type="dxa"/>
          <w:trHeight w:val="496"/>
        </w:trPr>
        <w:tc>
          <w:tcPr>
            <w:tcW w:w="3544" w:type="dxa"/>
            <w:shd w:val="clear" w:color="auto" w:fill="E7E6E6" w:themeFill="background2"/>
          </w:tcPr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 xml:space="preserve">Наличие помещения/бюджет </w:t>
            </w:r>
            <w:r>
              <w:rPr>
                <w:rFonts w:ascii="Mont" w:hAnsi="Mont" w:cs="Times New Roman"/>
                <w:sz w:val="20"/>
                <w:szCs w:val="20"/>
              </w:rPr>
              <w:br/>
              <w:t>на аренду помещения, автоматизированных систем (</w:t>
            </w:r>
            <w:r>
              <w:rPr>
                <w:rFonts w:ascii="Mont" w:hAnsi="Mont" w:cs="Times New Roman"/>
                <w:sz w:val="20"/>
                <w:szCs w:val="20"/>
                <w:lang w:val="en-US"/>
              </w:rPr>
              <w:t>PMS</w:t>
            </w:r>
            <w:r>
              <w:rPr>
                <w:rFonts w:ascii="Mont" w:hAnsi="Mont" w:cs="Times New Roman"/>
                <w:sz w:val="20"/>
                <w:szCs w:val="20"/>
              </w:rPr>
              <w:t>, С</w:t>
            </w:r>
            <w:r>
              <w:rPr>
                <w:rFonts w:ascii="Mont" w:hAnsi="Mont" w:cs="Times New Roman"/>
                <w:sz w:val="20"/>
                <w:szCs w:val="20"/>
                <w:lang w:val="en-US"/>
              </w:rPr>
              <w:t>RM</w:t>
            </w:r>
            <w:r>
              <w:rPr>
                <w:rFonts w:ascii="Mont" w:hAnsi="Mont" w:cs="Times New Roman"/>
                <w:sz w:val="20"/>
                <w:szCs w:val="20"/>
              </w:rPr>
              <w:t>), интернета и достаточного количества персонала.</w:t>
            </w:r>
          </w:p>
        </w:tc>
        <w:tc>
          <w:tcPr>
            <w:tcW w:w="236" w:type="dxa"/>
          </w:tcPr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</w:p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</w:p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Merge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127" w:type="dxa"/>
            <w:shd w:val="clear" w:color="auto" w:fill="E7E6E6" w:themeFill="background2"/>
            <w:vAlign w:val="center"/>
          </w:tcPr>
          <w:p w:rsidR="00092D2B" w:rsidRPr="00416D1F" w:rsidRDefault="00092D2B" w:rsidP="00092D2B">
            <w:pPr>
              <w:ind w:left="-393" w:firstLine="393"/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416D1F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Max</w:t>
            </w:r>
          </w:p>
        </w:tc>
        <w:tc>
          <w:tcPr>
            <w:tcW w:w="2136" w:type="dxa"/>
            <w:gridSpan w:val="2"/>
            <w:shd w:val="clear" w:color="auto" w:fill="E7E6E6" w:themeFill="background2"/>
            <w:vAlign w:val="center"/>
          </w:tcPr>
          <w:p w:rsidR="00092D2B" w:rsidRPr="00416D1F" w:rsidRDefault="00092D2B" w:rsidP="00092D2B">
            <w:pPr>
              <w:ind w:right="-36"/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 xml:space="preserve">2 </w:t>
            </w:r>
            <w:r w:rsidRPr="00416D1F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Pr="00416D1F">
              <w:rPr>
                <w:rFonts w:ascii="Mont" w:hAnsi="Mont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F143EA" w:rsidTr="00C33C34">
        <w:trPr>
          <w:gridAfter w:val="1"/>
          <w:wAfter w:w="243" w:type="dxa"/>
          <w:trHeight w:val="316"/>
        </w:trPr>
        <w:tc>
          <w:tcPr>
            <w:tcW w:w="3544" w:type="dxa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Показатель федерального проекта</w:t>
            </w:r>
          </w:p>
        </w:tc>
        <w:tc>
          <w:tcPr>
            <w:tcW w:w="236" w:type="dxa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:rsidR="00092D2B" w:rsidRPr="00092D2B" w:rsidRDefault="00092D2B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  <w:r w:rsidRPr="00092D2B"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  <w:t>Было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:rsidR="00092D2B" w:rsidRPr="00092D2B" w:rsidRDefault="00092D2B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  <w:r w:rsidRPr="00092D2B"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  <w:t>Стало</w:t>
            </w:r>
          </w:p>
        </w:tc>
        <w:tc>
          <w:tcPr>
            <w:tcW w:w="1646" w:type="dxa"/>
            <w:gridSpan w:val="3"/>
            <w:shd w:val="clear" w:color="auto" w:fill="FFFFFF" w:themeFill="background1"/>
            <w:vAlign w:val="center"/>
          </w:tcPr>
          <w:p w:rsidR="00092D2B" w:rsidRPr="00092D2B" w:rsidRDefault="00C33C34">
            <w:pPr>
              <w:tabs>
                <w:tab w:val="left" w:pos="81"/>
              </w:tabs>
              <w:spacing w:line="200" w:lineRule="exact"/>
              <w:ind w:right="-48"/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  <w:t xml:space="preserve">Ср. по региону (Сибирский </w:t>
            </w:r>
            <w:r w:rsidR="00092D2B" w:rsidRPr="00092D2B"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  <w:t>ФО)</w:t>
            </w: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:rsidR="00092D2B" w:rsidRPr="00092D2B" w:rsidRDefault="00092D2B" w:rsidP="00092D2B">
            <w:pPr>
              <w:spacing w:line="200" w:lineRule="exact"/>
              <w:ind w:firstLine="182"/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  <w:r w:rsidRPr="00092D2B"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  <w:t>Ср по РФ</w:t>
            </w:r>
          </w:p>
        </w:tc>
      </w:tr>
      <w:tr w:rsidR="00F143EA" w:rsidTr="00C33C34">
        <w:trPr>
          <w:gridAfter w:val="1"/>
          <w:wAfter w:w="243" w:type="dxa"/>
          <w:trHeight w:val="518"/>
        </w:trPr>
        <w:tc>
          <w:tcPr>
            <w:tcW w:w="3544" w:type="dxa"/>
            <w:shd w:val="clear" w:color="auto" w:fill="E7E6E6" w:themeFill="background2"/>
          </w:tcPr>
          <w:p w:rsidR="00092D2B" w:rsidRDefault="00092D2B">
            <w:pPr>
              <w:rPr>
                <w:rFonts w:ascii="Mont" w:hAnsi="Mont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Mont" w:hAnsi="Mont" w:cs="Times New Roman"/>
                <w:color w:val="000000" w:themeColor="text1"/>
                <w:sz w:val="20"/>
                <w:szCs w:val="20"/>
              </w:rPr>
              <w:t>Производительность труда (млн. руб./чел.)</w:t>
            </w:r>
          </w:p>
        </w:tc>
        <w:tc>
          <w:tcPr>
            <w:tcW w:w="236" w:type="dxa"/>
          </w:tcPr>
          <w:p w:rsidR="00092D2B" w:rsidRDefault="00092D2B">
            <w:pPr>
              <w:rPr>
                <w:rFonts w:ascii="Montserrat Medium" w:hAnsi="Montserrat Medium" w:cs="Times New Roman"/>
                <w:color w:val="000000" w:themeColor="text1"/>
              </w:rPr>
            </w:pPr>
          </w:p>
        </w:tc>
        <w:tc>
          <w:tcPr>
            <w:tcW w:w="1534" w:type="dxa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1,28</w:t>
            </w:r>
          </w:p>
        </w:tc>
        <w:tc>
          <w:tcPr>
            <w:tcW w:w="1687" w:type="dxa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1,31</w:t>
            </w:r>
          </w:p>
        </w:tc>
        <w:tc>
          <w:tcPr>
            <w:tcW w:w="1646" w:type="dxa"/>
            <w:gridSpan w:val="3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1,94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:rsidR="00092D2B" w:rsidRPr="00416D1F" w:rsidRDefault="00092D2B" w:rsidP="00092D2B">
            <w:pPr>
              <w:ind w:firstLine="182"/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2,66</w:t>
            </w:r>
          </w:p>
        </w:tc>
      </w:tr>
      <w:tr w:rsidR="00F143EA" w:rsidTr="00C33C34">
        <w:trPr>
          <w:gridAfter w:val="1"/>
          <w:wAfter w:w="243" w:type="dxa"/>
          <w:trHeight w:val="149"/>
        </w:trPr>
        <w:tc>
          <w:tcPr>
            <w:tcW w:w="3544" w:type="dxa"/>
          </w:tcPr>
          <w:p w:rsidR="00092D2B" w:rsidRDefault="00092D2B">
            <w:pP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Дополнительный показатель</w:t>
            </w:r>
          </w:p>
        </w:tc>
        <w:tc>
          <w:tcPr>
            <w:tcW w:w="236" w:type="dxa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sz w:val="20"/>
                <w:szCs w:val="20"/>
              </w:rPr>
              <w:t>Было</w:t>
            </w:r>
          </w:p>
        </w:tc>
        <w:tc>
          <w:tcPr>
            <w:tcW w:w="1687" w:type="dxa"/>
            <w:shd w:val="clear" w:color="auto" w:fill="FFFFFF" w:themeFill="background1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sz w:val="20"/>
                <w:szCs w:val="20"/>
              </w:rPr>
              <w:t>Стало</w:t>
            </w:r>
          </w:p>
        </w:tc>
        <w:tc>
          <w:tcPr>
            <w:tcW w:w="1646" w:type="dxa"/>
            <w:gridSpan w:val="3"/>
            <w:shd w:val="clear" w:color="auto" w:fill="FFFFFF" w:themeFill="background1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sz w:val="20"/>
                <w:szCs w:val="20"/>
              </w:rPr>
              <w:t>Ср. по региону</w:t>
            </w: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:rsidR="00092D2B" w:rsidRPr="00416D1F" w:rsidRDefault="00092D2B" w:rsidP="00092D2B">
            <w:pPr>
              <w:ind w:firstLine="182"/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bCs/>
                <w:sz w:val="20"/>
                <w:szCs w:val="20"/>
              </w:rPr>
              <w:t>Ср по РФ</w:t>
            </w:r>
          </w:p>
        </w:tc>
      </w:tr>
      <w:tr w:rsidR="00F143EA" w:rsidTr="00C33C34">
        <w:trPr>
          <w:gridAfter w:val="1"/>
          <w:wAfter w:w="243" w:type="dxa"/>
          <w:trHeight w:val="518"/>
        </w:trPr>
        <w:tc>
          <w:tcPr>
            <w:tcW w:w="3544" w:type="dxa"/>
            <w:shd w:val="clear" w:color="auto" w:fill="E7E6E6" w:themeFill="background2"/>
          </w:tcPr>
          <w:p w:rsidR="00092D2B" w:rsidRDefault="00092D2B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Выработка (кол-во номеров на одного сотрудника в час).</w:t>
            </w:r>
          </w:p>
        </w:tc>
        <w:tc>
          <w:tcPr>
            <w:tcW w:w="236" w:type="dxa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534" w:type="dxa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0,65</w:t>
            </w:r>
          </w:p>
        </w:tc>
        <w:tc>
          <w:tcPr>
            <w:tcW w:w="1687" w:type="dxa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serrat Medium" w:hAnsi="Montserrat Medium" w:cs="Times New Roman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1,33</w:t>
            </w:r>
          </w:p>
        </w:tc>
        <w:tc>
          <w:tcPr>
            <w:tcW w:w="1646" w:type="dxa"/>
            <w:gridSpan w:val="3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:rsidR="00092D2B" w:rsidRPr="00416D1F" w:rsidRDefault="00092D2B" w:rsidP="00092D2B">
            <w:pPr>
              <w:ind w:firstLine="182"/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</w:tr>
      <w:tr w:rsidR="00F143EA" w:rsidTr="00C33C34">
        <w:trPr>
          <w:gridAfter w:val="1"/>
          <w:wAfter w:w="243" w:type="dxa"/>
          <w:trHeight w:val="518"/>
        </w:trPr>
        <w:tc>
          <w:tcPr>
            <w:tcW w:w="3544" w:type="dxa"/>
            <w:shd w:val="clear" w:color="auto" w:fill="E7E6E6" w:themeFill="background2"/>
          </w:tcPr>
          <w:p w:rsidR="00092D2B" w:rsidRDefault="00092D2B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Время протекания процесса (мин.)</w:t>
            </w:r>
          </w:p>
        </w:tc>
        <w:tc>
          <w:tcPr>
            <w:tcW w:w="236" w:type="dxa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534" w:type="dxa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 xml:space="preserve">93 </w:t>
            </w:r>
          </w:p>
        </w:tc>
        <w:tc>
          <w:tcPr>
            <w:tcW w:w="1687" w:type="dxa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45</w:t>
            </w:r>
          </w:p>
        </w:tc>
        <w:tc>
          <w:tcPr>
            <w:tcW w:w="1646" w:type="dxa"/>
            <w:gridSpan w:val="3"/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  <w:tc>
          <w:tcPr>
            <w:tcW w:w="1851" w:type="dxa"/>
            <w:shd w:val="clear" w:color="auto" w:fill="E7E6E6" w:themeFill="background2"/>
            <w:vAlign w:val="center"/>
          </w:tcPr>
          <w:p w:rsidR="00092D2B" w:rsidRPr="00416D1F" w:rsidRDefault="00092D2B" w:rsidP="00092D2B">
            <w:pPr>
              <w:ind w:firstLine="182"/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416D1F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</w:tr>
      <w:tr w:rsidR="00F143EA" w:rsidTr="00C33C34">
        <w:trPr>
          <w:gridAfter w:val="1"/>
          <w:wAfter w:w="241" w:type="dxa"/>
          <w:trHeight w:val="56"/>
        </w:trPr>
        <w:tc>
          <w:tcPr>
            <w:tcW w:w="10500" w:type="dxa"/>
            <w:gridSpan w:val="8"/>
          </w:tcPr>
          <w:p w:rsidR="00092D2B" w:rsidRDefault="00092D2B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Качественный показатель</w:t>
            </w:r>
          </w:p>
        </w:tc>
      </w:tr>
      <w:tr w:rsidR="00F143EA" w:rsidTr="00C33C34">
        <w:trPr>
          <w:gridAfter w:val="1"/>
          <w:wAfter w:w="241" w:type="dxa"/>
          <w:trHeight w:val="431"/>
        </w:trPr>
        <w:tc>
          <w:tcPr>
            <w:tcW w:w="10500" w:type="dxa"/>
            <w:gridSpan w:val="8"/>
            <w:shd w:val="clear" w:color="auto" w:fill="E7E6E6" w:themeFill="background2"/>
          </w:tcPr>
          <w:p w:rsidR="00092D2B" w:rsidRPr="00092D2B" w:rsidRDefault="00092D2B">
            <w:pPr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  <w:r w:rsidRPr="00092D2B">
              <w:rPr>
                <w:rFonts w:ascii="Mont" w:hAnsi="Mont" w:cs="Times New Roman"/>
                <w:bCs/>
                <w:sz w:val="18"/>
                <w:szCs w:val="18"/>
              </w:rPr>
              <w:t xml:space="preserve">Повышение уровня удовлетворенности гостей увеличилась с 66,1% до 97,4% по итогам 2025 года на основе устного опроса или электронного опроса с помощью </w:t>
            </w:r>
            <w:r w:rsidRPr="00092D2B">
              <w:rPr>
                <w:rFonts w:ascii="Mont" w:hAnsi="Mont" w:cs="Times New Roman"/>
                <w:bCs/>
                <w:sz w:val="18"/>
                <w:szCs w:val="18"/>
                <w:lang w:val="en-US"/>
              </w:rPr>
              <w:t>QR</w:t>
            </w:r>
            <w:r w:rsidRPr="00092D2B">
              <w:rPr>
                <w:rFonts w:ascii="Mont" w:hAnsi="Mont" w:cs="Times New Roman"/>
                <w:bCs/>
                <w:sz w:val="18"/>
                <w:szCs w:val="18"/>
              </w:rPr>
              <w:t>-кода на ресепшен при выезде гостей. Анкета включала вопрос: «Оцените скорость и качество уборки вашего номера: от 1 до 10 баллов».</w:t>
            </w:r>
          </w:p>
        </w:tc>
      </w:tr>
    </w:tbl>
    <w:p w:rsidR="00092D2B" w:rsidRDefault="00092D2B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/>
          <w:color w:val="4482F2"/>
          <w:sz w:val="28"/>
          <w:szCs w:val="28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 xml:space="preserve">Информация об организациях источниках лучшей практики:  </w:t>
      </w:r>
    </w:p>
    <w:tbl>
      <w:tblPr>
        <w:tblStyle w:val="aff1"/>
        <w:tblW w:w="10412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2"/>
        <w:gridCol w:w="2448"/>
        <w:gridCol w:w="154"/>
        <w:gridCol w:w="2603"/>
      </w:tblGrid>
      <w:tr w:rsidR="00F143EA">
        <w:trPr>
          <w:trHeight w:val="295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092D2B" w:rsidRDefault="00092D2B">
            <w:pPr>
              <w:rPr>
                <w:spacing w:val="-10"/>
              </w:rPr>
            </w:pPr>
            <w:r>
              <w:rPr>
                <w:rFonts w:ascii="Mont" w:hAnsi="Mont"/>
                <w:bCs/>
                <w:color w:val="000000" w:themeColor="text1"/>
              </w:rPr>
              <w:t xml:space="preserve">Гостиница  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092D2B" w:rsidRDefault="00092D2B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/>
                <w:bCs/>
                <w:color w:val="000000" w:themeColor="text1"/>
              </w:rPr>
              <w:t xml:space="preserve">Гостиница  </w:t>
            </w:r>
          </w:p>
        </w:tc>
      </w:tr>
      <w:tr w:rsidR="00F143EA">
        <w:trPr>
          <w:trHeight w:val="47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092D2B" w:rsidRDefault="00092D2B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</w:rPr>
              <w:t>Республика Алтай, 2025 г.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:rsidR="00092D2B" w:rsidRDefault="00092D2B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</w:rPr>
              <w:t xml:space="preserve">Иркутск, 2025 г. </w:t>
            </w:r>
          </w:p>
        </w:tc>
      </w:tr>
      <w:tr w:rsidR="00F143EA">
        <w:trPr>
          <w:trHeight w:val="186"/>
        </w:trPr>
        <w:tc>
          <w:tcPr>
            <w:tcW w:w="2605" w:type="dxa"/>
          </w:tcPr>
          <w:p w:rsidR="00092D2B" w:rsidRDefault="00092D2B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Тип организации</w:t>
            </w:r>
          </w:p>
        </w:tc>
        <w:tc>
          <w:tcPr>
            <w:tcW w:w="2602" w:type="dxa"/>
          </w:tcPr>
          <w:p w:rsidR="00092D2B" w:rsidRDefault="00092D2B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Территориальная принадлежность</w:t>
            </w:r>
          </w:p>
        </w:tc>
        <w:tc>
          <w:tcPr>
            <w:tcW w:w="2448" w:type="dxa"/>
            <w:tcBorders>
              <w:left w:val="nil"/>
            </w:tcBorders>
          </w:tcPr>
          <w:p w:rsidR="00092D2B" w:rsidRDefault="00092D2B">
            <w:pP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Тип организации</w:t>
            </w:r>
          </w:p>
        </w:tc>
        <w:tc>
          <w:tcPr>
            <w:tcW w:w="2757" w:type="dxa"/>
            <w:gridSpan w:val="2"/>
          </w:tcPr>
          <w:p w:rsidR="00092D2B" w:rsidRDefault="00092D2B">
            <w:pP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</w:pPr>
            <w: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Территориальная принадлежность</w:t>
            </w:r>
          </w:p>
        </w:tc>
      </w:tr>
      <w:tr w:rsidR="00F143EA" w:rsidTr="00C33C34">
        <w:trPr>
          <w:trHeight w:val="136"/>
        </w:trPr>
        <w:tc>
          <w:tcPr>
            <w:tcW w:w="2605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092D2B" w:rsidRDefault="00092D2B">
            <w:pPr>
              <w:rPr>
                <w:rFonts w:ascii="Mont" w:hAnsi="Mont" w:cs="Times New Roman"/>
                <w:bCs/>
                <w:sz w:val="16"/>
                <w:szCs w:val="16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>ООО, гостиница 5*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092D2B" w:rsidRDefault="00092D2B">
            <w:pPr>
              <w:jc w:val="center"/>
              <w:rPr>
                <w:rFonts w:ascii="Mont" w:hAnsi="Mont" w:cs="Times New Roman"/>
                <w:bCs/>
                <w:sz w:val="16"/>
                <w:szCs w:val="16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>Городская</w:t>
            </w:r>
          </w:p>
        </w:tc>
        <w:tc>
          <w:tcPr>
            <w:tcW w:w="2448" w:type="dxa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092D2B" w:rsidRDefault="00092D2B">
            <w:pPr>
              <w:jc w:val="center"/>
              <w:rPr>
                <w:rFonts w:ascii="Mont" w:hAnsi="Mont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Mont" w:hAnsi="Mont" w:cs="Times New Roman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>ООО, гостиница 5*</w:t>
            </w:r>
          </w:p>
        </w:tc>
        <w:tc>
          <w:tcPr>
            <w:tcW w:w="2757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092D2B" w:rsidRDefault="00092D2B">
            <w:pPr>
              <w:rPr>
                <w:rFonts w:ascii="Mont" w:hAnsi="Mont" w:cs="Times New Roman"/>
                <w:bCs/>
                <w:sz w:val="20"/>
                <w:szCs w:val="20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>Городская</w:t>
            </w:r>
          </w:p>
          <w:p w:rsidR="00092D2B" w:rsidRDefault="00092D2B">
            <w:pPr>
              <w:rPr>
                <w:rFonts w:ascii="Mont" w:hAnsi="Mont" w:cs="Times New Roman"/>
                <w:bCs/>
                <w:color w:val="FF0000"/>
                <w:sz w:val="16"/>
                <w:szCs w:val="16"/>
              </w:rPr>
            </w:pPr>
          </w:p>
        </w:tc>
      </w:tr>
      <w:tr w:rsidR="00F143EA">
        <w:trPr>
          <w:trHeight w:val="18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:rsidR="00092D2B" w:rsidRDefault="00092D2B">
            <w:pPr>
              <w:rPr>
                <w:rFonts w:ascii="Mont" w:hAnsi="Mont" w:cs="Times New Roman"/>
                <w:bCs/>
                <w:sz w:val="20"/>
                <w:szCs w:val="20"/>
              </w:rPr>
            </w:pP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:rsidR="00092D2B" w:rsidRDefault="00092D2B">
            <w:pPr>
              <w:rPr>
                <w:rFonts w:ascii="Mont" w:hAnsi="Mont" w:cs="Times New Roman"/>
                <w:bCs/>
                <w:sz w:val="20"/>
                <w:szCs w:val="20"/>
              </w:rPr>
            </w:pPr>
          </w:p>
        </w:tc>
      </w:tr>
      <w:tr w:rsidR="00F143EA">
        <w:trPr>
          <w:trHeight w:val="643"/>
        </w:trPr>
        <w:tc>
          <w:tcPr>
            <w:tcW w:w="2605" w:type="dxa"/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  <w:lang w:val="en-US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8 93</w:t>
            </w:r>
            <w:r w:rsidRPr="00416D1F">
              <w:rPr>
                <w:rFonts w:ascii="Mont" w:hAnsi="Mont" w:cs="Times New Roman"/>
                <w:sz w:val="36"/>
                <w:szCs w:val="36"/>
                <w:lang w:val="en-US"/>
              </w:rPr>
              <w:t>0</w:t>
            </w:r>
          </w:p>
          <w:p w:rsidR="00092D2B" w:rsidRPr="00416D1F" w:rsidRDefault="00092D2B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29</w:t>
            </w:r>
            <w:r w:rsidRPr="00416D1F">
              <w:rPr>
                <w:rFonts w:ascii="Mont" w:hAnsi="Mont" w:cs="Times New Roman"/>
                <w:sz w:val="36"/>
                <w:szCs w:val="36"/>
                <w:lang w:val="en-US"/>
              </w:rPr>
              <w:t xml:space="preserve"> </w:t>
            </w:r>
            <w:r w:rsidRPr="00416D1F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092D2B" w:rsidRPr="00416D1F" w:rsidRDefault="00092D2B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4  329</w:t>
            </w:r>
          </w:p>
          <w:p w:rsidR="00092D2B" w:rsidRPr="00416D1F" w:rsidRDefault="00092D2B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603" w:type="dxa"/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bCs/>
                <w:sz w:val="36"/>
                <w:szCs w:val="36"/>
              </w:rPr>
              <w:t>17</w:t>
            </w:r>
            <w:r w:rsidRPr="00416D1F">
              <w:rPr>
                <w:rFonts w:ascii="Mont" w:hAnsi="Mont" w:cs="Times New Roman"/>
                <w:sz w:val="36"/>
                <w:szCs w:val="36"/>
                <w:lang w:val="en-US"/>
              </w:rPr>
              <w:t xml:space="preserve"> </w:t>
            </w:r>
            <w:r w:rsidRPr="00416D1F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</w:tr>
      <w:tr w:rsidR="00F143EA" w:rsidTr="00C33C34">
        <w:trPr>
          <w:trHeight w:val="596"/>
        </w:trPr>
        <w:tc>
          <w:tcPr>
            <w:tcW w:w="2605" w:type="dxa"/>
            <w:shd w:val="clear" w:color="auto" w:fill="E7E6E6" w:themeFill="background2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Количество получателей услуг</w:t>
            </w:r>
          </w:p>
          <w:p w:rsidR="00092D2B" w:rsidRPr="00416D1F" w:rsidRDefault="00092D2B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Количество получателей услуг</w:t>
            </w:r>
          </w:p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E7E6E6" w:themeFill="background2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:rsidR="00092D2B" w:rsidRPr="00416D1F" w:rsidRDefault="00092D2B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</w:tr>
      <w:tr w:rsidR="00F143EA">
        <w:trPr>
          <w:trHeight w:val="210"/>
        </w:trPr>
        <w:tc>
          <w:tcPr>
            <w:tcW w:w="2605" w:type="dxa"/>
            <w:shd w:val="clear" w:color="auto" w:fill="FFFFFF" w:themeFill="background1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3" w:type="dxa"/>
            <w:shd w:val="clear" w:color="auto" w:fill="FFFFFF" w:themeFill="background1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</w:tr>
      <w:tr w:rsidR="00F143EA">
        <w:trPr>
          <w:trHeight w:val="229"/>
        </w:trPr>
        <w:tc>
          <w:tcPr>
            <w:tcW w:w="2605" w:type="dxa"/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bookmarkStart w:id="17" w:name="_Hlk228271823"/>
            <w:r w:rsidRPr="00416D1F">
              <w:rPr>
                <w:rFonts w:ascii="Mont" w:hAnsi="Mont" w:cs="Times New Roman"/>
                <w:sz w:val="36"/>
                <w:szCs w:val="36"/>
              </w:rPr>
              <w:t>73 %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87 %</w:t>
            </w:r>
          </w:p>
        </w:tc>
        <w:tc>
          <w:tcPr>
            <w:tcW w:w="2602" w:type="dxa"/>
            <w:gridSpan w:val="2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84 %</w:t>
            </w:r>
          </w:p>
          <w:p w:rsidR="00092D2B" w:rsidRPr="00416D1F" w:rsidRDefault="00092D2B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3" w:type="dxa"/>
            <w:vMerge w:val="restart"/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36"/>
                <w:szCs w:val="36"/>
              </w:rPr>
              <w:t>91 %</w:t>
            </w:r>
          </w:p>
          <w:p w:rsidR="00092D2B" w:rsidRPr="00416D1F" w:rsidRDefault="00092D2B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</w:tr>
      <w:tr w:rsidR="00F143EA">
        <w:trPr>
          <w:trHeight w:val="1017"/>
        </w:trPr>
        <w:tc>
          <w:tcPr>
            <w:tcW w:w="2605" w:type="dxa"/>
            <w:shd w:val="clear" w:color="auto" w:fill="E7E6E6" w:themeFill="background2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:rsidR="00092D2B" w:rsidRPr="00416D1F" w:rsidRDefault="00092D2B">
            <w:pPr>
              <w:spacing w:line="200" w:lineRule="exact"/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  <w:tc>
          <w:tcPr>
            <w:tcW w:w="2602" w:type="dxa"/>
            <w:gridSpan w:val="2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</w:p>
        </w:tc>
        <w:tc>
          <w:tcPr>
            <w:tcW w:w="2603" w:type="dxa"/>
            <w:vMerge/>
            <w:shd w:val="clear" w:color="auto" w:fill="E7E6E6" w:themeFill="background2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color w:val="FF0000"/>
                <w:sz w:val="36"/>
                <w:szCs w:val="36"/>
              </w:rPr>
            </w:pPr>
          </w:p>
        </w:tc>
      </w:tr>
      <w:bookmarkEnd w:id="17"/>
      <w:tr w:rsidR="00F143EA" w:rsidTr="00C33C34">
        <w:trPr>
          <w:trHeight w:val="339"/>
        </w:trPr>
        <w:tc>
          <w:tcPr>
            <w:tcW w:w="5207" w:type="dxa"/>
            <w:gridSpan w:val="2"/>
            <w:tcBorders>
              <w:bottom w:val="single" w:sz="4" w:space="0" w:color="auto"/>
              <w:right w:val="single" w:sz="4" w:space="0" w:color="4472C4" w:themeColor="accent1"/>
            </w:tcBorders>
          </w:tcPr>
          <w:p w:rsidR="00092D2B" w:rsidRPr="00C33C34" w:rsidRDefault="00092D2B">
            <w:pPr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</w:pPr>
            <w:r w:rsidRPr="00C33C34"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Результат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  <w:bottom w:val="single" w:sz="4" w:space="0" w:color="auto"/>
            </w:tcBorders>
          </w:tcPr>
          <w:p w:rsidR="00092D2B" w:rsidRPr="00416D1F" w:rsidRDefault="00092D2B">
            <w:pPr>
              <w:rPr>
                <w:rFonts w:ascii="Mont" w:hAnsi="Mont" w:cs="Times New Roman"/>
                <w:sz w:val="28"/>
                <w:szCs w:val="28"/>
              </w:rPr>
            </w:pPr>
            <w:r w:rsidRPr="00C33C34">
              <w:rPr>
                <w:rFonts w:ascii="Mont" w:hAnsi="Mont" w:cs="Times New Roman"/>
                <w:b/>
                <w:bCs/>
                <w:color w:val="4482F2"/>
                <w:sz w:val="20"/>
                <w:szCs w:val="20"/>
              </w:rPr>
              <w:t>Результат</w:t>
            </w:r>
          </w:p>
        </w:tc>
      </w:tr>
      <w:tr w:rsidR="00F143EA" w:rsidTr="00C33C34">
        <w:trPr>
          <w:trHeight w:val="395"/>
        </w:trPr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92D2B" w:rsidRPr="00416D1F" w:rsidRDefault="00092D2B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sz w:val="28"/>
                <w:szCs w:val="28"/>
              </w:rPr>
            </w:pPr>
            <w:r w:rsidRPr="00416D1F">
              <w:rPr>
                <w:rFonts w:ascii="Symbol" w:hAnsi="Symbol" w:cs="Times New Roman"/>
                <w:sz w:val="36"/>
                <w:szCs w:val="36"/>
              </w:rPr>
              <w:sym w:font="Symbol" w:char="F0AD"/>
            </w:r>
            <w:r w:rsidRPr="00416D1F">
              <w:rPr>
                <w:rFonts w:ascii="Mont" w:hAnsi="Mont" w:cs="Times New Roman"/>
                <w:sz w:val="36"/>
                <w:szCs w:val="36"/>
              </w:rPr>
              <w:t xml:space="preserve"> 47,35 %</w:t>
            </w:r>
          </w:p>
        </w:tc>
        <w:tc>
          <w:tcPr>
            <w:tcW w:w="52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color w:val="FF0000"/>
                <w:sz w:val="28"/>
                <w:szCs w:val="28"/>
              </w:rPr>
            </w:pPr>
            <w:r w:rsidRPr="00416D1F">
              <w:rPr>
                <w:rFonts w:ascii="Symbol" w:hAnsi="Symbol" w:cs="Times New Roman"/>
                <w:sz w:val="36"/>
                <w:szCs w:val="36"/>
              </w:rPr>
              <w:sym w:font="Symbol" w:char="F0AD"/>
            </w:r>
            <w:r w:rsidRPr="00416D1F">
              <w:rPr>
                <w:rFonts w:ascii="Mont" w:hAnsi="Mont" w:cs="Times New Roman"/>
                <w:sz w:val="36"/>
                <w:szCs w:val="36"/>
              </w:rPr>
              <w:t xml:space="preserve"> </w:t>
            </w:r>
            <w:r w:rsidRPr="009F014D">
              <w:rPr>
                <w:rFonts w:ascii="Mont" w:hAnsi="Mont" w:cs="Times New Roman"/>
                <w:sz w:val="36"/>
                <w:szCs w:val="36"/>
              </w:rPr>
              <w:t>107,8</w:t>
            </w:r>
            <w:r>
              <w:rPr>
                <w:rFonts w:ascii="Mont" w:hAnsi="Mont" w:cs="Times New Roman"/>
                <w:sz w:val="36"/>
                <w:szCs w:val="36"/>
              </w:rPr>
              <w:t xml:space="preserve"> </w:t>
            </w:r>
            <w:r w:rsidRPr="00416D1F">
              <w:rPr>
                <w:rFonts w:ascii="Mont" w:hAnsi="Mont" w:cs="Times New Roman"/>
                <w:sz w:val="36"/>
                <w:szCs w:val="36"/>
              </w:rPr>
              <w:t>%</w:t>
            </w:r>
          </w:p>
          <w:p w:rsidR="00092D2B" w:rsidRPr="00416D1F" w:rsidRDefault="00092D2B">
            <w:pPr>
              <w:jc w:val="center"/>
              <w:rPr>
                <w:rFonts w:ascii="Mont" w:hAnsi="Mont" w:cs="Times New Roman"/>
                <w:color w:val="FF0000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Увеличилась выработка на человека в час</w:t>
            </w:r>
          </w:p>
          <w:p w:rsidR="00092D2B" w:rsidRPr="00416D1F" w:rsidRDefault="00092D2B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416D1F">
              <w:rPr>
                <w:rFonts w:ascii="Symbol" w:hAnsi="Symbol" w:cs="Times New Roman"/>
                <w:sz w:val="36"/>
                <w:szCs w:val="36"/>
              </w:rPr>
              <w:sym w:font="Symbol" w:char="F0AF"/>
            </w:r>
            <w:r w:rsidRPr="00416D1F">
              <w:rPr>
                <w:rFonts w:ascii="Mont" w:hAnsi="Mont" w:cs="Times New Roman"/>
                <w:sz w:val="36"/>
                <w:szCs w:val="36"/>
              </w:rPr>
              <w:t xml:space="preserve"> 51,6 %</w:t>
            </w:r>
          </w:p>
          <w:p w:rsidR="00092D2B" w:rsidRPr="00416D1F" w:rsidRDefault="00092D2B">
            <w:pPr>
              <w:jc w:val="center"/>
              <w:rPr>
                <w:rFonts w:ascii="Mont" w:hAnsi="Mont" w:cs="Times New Roman"/>
                <w:color w:val="FF0000"/>
                <w:sz w:val="28"/>
                <w:szCs w:val="28"/>
              </w:rPr>
            </w:pPr>
            <w:r w:rsidRPr="00416D1F">
              <w:rPr>
                <w:rFonts w:ascii="Mont" w:hAnsi="Mont" w:cs="Times New Roman"/>
                <w:sz w:val="18"/>
                <w:szCs w:val="18"/>
              </w:rPr>
              <w:t>Сократилось время протекания потока</w:t>
            </w:r>
          </w:p>
        </w:tc>
      </w:tr>
      <w:tr w:rsidR="00F143EA" w:rsidTr="00C33C34">
        <w:trPr>
          <w:trHeight w:val="179"/>
        </w:trPr>
        <w:tc>
          <w:tcPr>
            <w:tcW w:w="5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92D2B" w:rsidRDefault="00092D2B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>Увеличилась выработка на человека в час</w:t>
            </w:r>
          </w:p>
        </w:tc>
        <w:tc>
          <w:tcPr>
            <w:tcW w:w="52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92D2B" w:rsidRDefault="00092D2B">
            <w:pPr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</w:p>
        </w:tc>
      </w:tr>
      <w:tr w:rsidR="00F143EA" w:rsidTr="00C33C34">
        <w:trPr>
          <w:trHeight w:val="703"/>
        </w:trPr>
        <w:tc>
          <w:tcPr>
            <w:tcW w:w="5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92D2B" w:rsidRPr="00416D1F" w:rsidRDefault="00092D2B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416D1F">
              <w:rPr>
                <w:rFonts w:ascii="Symbol" w:hAnsi="Symbol" w:cs="Times New Roman"/>
                <w:sz w:val="36"/>
                <w:szCs w:val="36"/>
              </w:rPr>
              <w:sym w:font="Symbol" w:char="F0AF"/>
            </w:r>
            <w:r w:rsidRPr="00416D1F">
              <w:rPr>
                <w:rFonts w:ascii="Mont" w:hAnsi="Mont" w:cs="Times New Roman"/>
                <w:sz w:val="36"/>
                <w:szCs w:val="36"/>
              </w:rPr>
              <w:t xml:space="preserve"> 53,04 %</w:t>
            </w:r>
          </w:p>
          <w:p w:rsidR="00092D2B" w:rsidRDefault="00092D2B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>Сократилось время протекания потока</w:t>
            </w:r>
          </w:p>
        </w:tc>
        <w:tc>
          <w:tcPr>
            <w:tcW w:w="52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92D2B" w:rsidRDefault="00092D2B">
            <w:pPr>
              <w:jc w:val="center"/>
              <w:rPr>
                <w:rFonts w:ascii="Mont" w:hAnsi="Mont" w:cs="Times New Roman"/>
                <w:color w:val="FF0000"/>
                <w:sz w:val="18"/>
                <w:szCs w:val="18"/>
              </w:rPr>
            </w:pPr>
          </w:p>
        </w:tc>
      </w:tr>
    </w:tbl>
    <w:p w:rsidR="00092D2B" w:rsidRDefault="00092D2B">
      <w:pPr>
        <w:rPr>
          <w:rFonts w:ascii="Mont SemiBold" w:hAnsi="Mont SemiBold" w:cstheme="majorBidi"/>
          <w:b/>
          <w:color w:val="4482F2"/>
          <w:sz w:val="36"/>
          <w:szCs w:val="36"/>
        </w:rPr>
      </w:pPr>
      <w:r>
        <w:rPr>
          <w:rFonts w:ascii="Times New Roman" w:hAnsi="Times New Roman" w:cs="Times New Roman"/>
          <w:noProof/>
          <w:color w:val="0075BC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225425</wp:posOffset>
                </wp:positionH>
                <wp:positionV relativeFrom="paragraph">
                  <wp:posOffset>-182880</wp:posOffset>
                </wp:positionV>
                <wp:extent cx="6301740" cy="372110"/>
                <wp:effectExtent l="0" t="0" r="0" b="0"/>
                <wp:wrapNone/>
                <wp:docPr id="2075568242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74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pStyle w:val="10"/>
                              <w:ind w:left="360"/>
                              <w:jc w:val="center"/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18" w:name="_Toc231807711"/>
                            <w:r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  <w:t>2. Актуальность коробочного решения</w:t>
                            </w:r>
                            <w:bookmarkEnd w:id="18"/>
                          </w:p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32" type="#_x0000_t202" style="position:absolute;margin-left:17.75pt;margin-top:-14.4pt;width:496.2pt;height:29.3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" filled="f" stroked="f" strokeweight=".5pt">
                <v:textbox>
                  <w:txbxContent>
                    <w:p w:rsidR="00AD52E2" w:rsidRDefault="00AD52E2">
                      <w:pPr>
                        <w:pStyle w:val="10"/>
                        <w:ind w:left="360"/>
                        <w:jc w:val="center"/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</w:pPr>
                      <w:bookmarkStart w:id="19" w:name="_Toc231807711"/>
                      <w:r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  <w:t>2. Актуальность коробочного решения</w:t>
                      </w:r>
                      <w:bookmarkEnd w:id="19"/>
                    </w:p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2D2B" w:rsidRDefault="00092D2B" w:rsidP="00F76D5E">
      <w:pPr>
        <w:pStyle w:val="af4"/>
        <w:numPr>
          <w:ilvl w:val="1"/>
          <w:numId w:val="4"/>
        </w:numPr>
        <w:rPr>
          <w:rFonts w:ascii="Mont" w:eastAsiaTheme="minorHAnsi" w:hAnsi="Mont"/>
          <w:b/>
          <w:bCs/>
          <w:color w:val="4482F2"/>
          <w:sz w:val="28"/>
          <w:szCs w:val="28"/>
        </w:rPr>
      </w:pPr>
      <w:bookmarkStart w:id="20" w:name="_Toc223626042"/>
      <w:bookmarkStart w:id="21" w:name="_Toc223688492"/>
      <w:r>
        <w:rPr>
          <w:rFonts w:ascii="Mont" w:eastAsiaTheme="minorHAnsi" w:hAnsi="Mont"/>
          <w:b/>
          <w:bCs/>
          <w:color w:val="4482F2"/>
          <w:sz w:val="28"/>
          <w:szCs w:val="28"/>
        </w:rPr>
        <w:t>Потенциал повышения производительности труда</w:t>
      </w:r>
      <w:bookmarkEnd w:id="20"/>
      <w:bookmarkEnd w:id="21"/>
    </w:p>
    <w:p w:rsidR="00092D2B" w:rsidRDefault="00092D2B">
      <w:pPr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>Коробочное решение направлено на оптимизацию ключевой процедуры гостиницы -  текущей уборки номеров. Текущая уборка номеров - типовой процесс ежедневной работы в гостинице. Текущая уборка номера высшей категории представляет собой комплексную логистическую и управленческую задачу, требующую учета площади номера высшей категории и его наполнения для расчета: численности работников периметра потока, рабочего времени сотрудников: горничных, с</w:t>
      </w:r>
      <w:r w:rsidR="00AD52E2">
        <w:rPr>
          <w:rFonts w:ascii="Mont" w:hAnsi="Mont" w:cs="Times New Roman"/>
          <w:bCs/>
          <w:color w:val="000000" w:themeColor="text1"/>
          <w:sz w:val="24"/>
        </w:rPr>
        <w:t>таршей горничной</w:t>
      </w:r>
      <w:r>
        <w:rPr>
          <w:rFonts w:ascii="Mont" w:hAnsi="Mont" w:cs="Times New Roman"/>
          <w:bCs/>
          <w:color w:val="000000" w:themeColor="text1"/>
          <w:sz w:val="24"/>
        </w:rPr>
        <w:t xml:space="preserve">, работников прачечных и др. </w:t>
      </w:r>
    </w:p>
    <w:p w:rsidR="00092D2B" w:rsidRDefault="00092D2B">
      <w:pPr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 xml:space="preserve">В расчетах, влияющих на производительность труда нужно учитывать затраты и периоды на закупку моющих и чистящих средств, количество и качество тележек, инвентаря и оборудования для уборочных работ. Время и качество текущей уборки напрямую зависит от опыта и обученности горничной применять уборочное оборудование и использовать согласно инструкциям моющие и чистящие средства. Залогом поддержание уровня качества уборочных работ являются ежедневные тренинги для горничных и выборочные проверки </w:t>
      </w:r>
      <w:r w:rsidR="005270C1">
        <w:rPr>
          <w:rFonts w:ascii="Mont" w:hAnsi="Mont" w:cs="Times New Roman"/>
          <w:bCs/>
          <w:color w:val="000000" w:themeColor="text1"/>
          <w:sz w:val="24"/>
        </w:rPr>
        <w:t>старшей горничной</w:t>
      </w:r>
      <w:r>
        <w:rPr>
          <w:rFonts w:ascii="Mont" w:hAnsi="Mont" w:cs="Times New Roman"/>
          <w:bCs/>
          <w:color w:val="000000" w:themeColor="text1"/>
          <w:sz w:val="24"/>
        </w:rPr>
        <w:t xml:space="preserve"> номеров, где текущая уборка завершена. </w:t>
      </w:r>
    </w:p>
    <w:p w:rsidR="00092D2B" w:rsidRDefault="00092D2B">
      <w:pPr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>Данное коробочное решение может быть внедрено в организациях, основным видом деятельности которых является ОКВЭД 55 Деятельность по предоставлению мест для временного проживания.</w:t>
      </w:r>
    </w:p>
    <w:p w:rsidR="00092D2B" w:rsidRDefault="00092D2B">
      <w:pPr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" w:hAnsi="Mont" w:cs="Times New Roman"/>
          <w:bCs/>
          <w:color w:val="000000" w:themeColor="text1"/>
          <w:sz w:val="24"/>
        </w:rPr>
        <w:t>По состоянию на 01.01.2026 количество организаций с потенциалом применения данного решения составляет 8 716 организаций с общей численностью сотрудников более 140 тыс. человек.</w:t>
      </w:r>
    </w:p>
    <w:p w:rsidR="00092D2B" w:rsidRDefault="00092D2B">
      <w:pPr>
        <w:rPr>
          <w:color w:val="8EAADB" w:themeColor="accent1" w:themeTint="99"/>
        </w:rPr>
      </w:pPr>
      <w:r>
        <w:rPr>
          <w:color w:val="8EAADB" w:themeColor="accent1" w:themeTint="99"/>
        </w:rPr>
        <w:t>__________________________________________________________________________________________</w:t>
      </w:r>
    </w:p>
    <w:p w:rsidR="00092D2B" w:rsidRDefault="00092D2B">
      <w:pPr>
        <w:rPr>
          <w:rFonts w:ascii="Mont" w:hAnsi="Mont" w:cs="Times New Roman"/>
          <w:b/>
          <w:bCs/>
          <w:i/>
          <w:iCs/>
          <w:color w:val="4482F2"/>
          <w:sz w:val="24"/>
        </w:rPr>
      </w:pPr>
      <w:r>
        <w:rPr>
          <w:rFonts w:ascii="Mont" w:hAnsi="Mont" w:cs="Times New Roman"/>
          <w:b/>
          <w:bCs/>
          <w:i/>
          <w:iCs/>
          <w:color w:val="4482F2"/>
          <w:sz w:val="24"/>
        </w:rPr>
        <w:t xml:space="preserve">Пример типовой неэффективности: </w:t>
      </w:r>
    </w:p>
    <w:p w:rsidR="00092D2B" w:rsidRDefault="00092D2B">
      <w:pPr>
        <w:jc w:val="both"/>
        <w:rPr>
          <w:rFonts w:ascii="Mont" w:hAnsi="Mont" w:cs="Times New Roman"/>
          <w:bCs/>
          <w:i/>
          <w:iCs/>
          <w:color w:val="4482F2"/>
          <w:sz w:val="24"/>
        </w:rPr>
      </w:pPr>
      <w:r>
        <w:rPr>
          <w:rFonts w:ascii="Mont" w:hAnsi="Mont" w:cs="Times New Roman"/>
          <w:bCs/>
          <w:i/>
          <w:iCs/>
          <w:color w:val="4482F2"/>
          <w:sz w:val="24"/>
        </w:rPr>
        <w:t>Горничные на текущую уборку номеров высшей категории тратят времени на 54% больше, чем на уборку номеров стандарт. Увеличению времени уборки номера высшей категории способствует не только увеличение площади номеров (например, номера «Люкс» от 35 кв.м., «Сюит» от 75 кв. м.), но и то, что в номерах могут находится мебель из цепных пород дерева, стены и пол из натурального камня, светильники и люстры из хрусталя, на стенах и окнах дорогой текстильный материал. В номере</w:t>
      </w:r>
      <w:r w:rsidR="00542900">
        <w:rPr>
          <w:rFonts w:ascii="Mont" w:hAnsi="Mont" w:cs="Times New Roman"/>
          <w:bCs/>
          <w:i/>
          <w:iCs/>
          <w:color w:val="4482F2"/>
          <w:sz w:val="24"/>
        </w:rPr>
        <w:t xml:space="preserve"> высшей категории</w:t>
      </w:r>
      <w:r>
        <w:rPr>
          <w:rFonts w:ascii="Mont" w:hAnsi="Mont" w:cs="Times New Roman"/>
          <w:bCs/>
          <w:i/>
          <w:iCs/>
          <w:color w:val="4482F2"/>
          <w:sz w:val="24"/>
        </w:rPr>
        <w:t xml:space="preserve"> </w:t>
      </w:r>
      <w:r w:rsidR="00542900">
        <w:rPr>
          <w:rFonts w:ascii="Mont" w:hAnsi="Mont" w:cs="Times New Roman"/>
          <w:bCs/>
          <w:i/>
          <w:iCs/>
          <w:color w:val="4482F2"/>
          <w:sz w:val="24"/>
        </w:rPr>
        <w:t>как правило</w:t>
      </w:r>
      <w:r>
        <w:rPr>
          <w:rFonts w:ascii="Mont" w:hAnsi="Mont" w:cs="Times New Roman"/>
          <w:bCs/>
          <w:i/>
          <w:iCs/>
          <w:color w:val="4482F2"/>
          <w:sz w:val="24"/>
        </w:rPr>
        <w:t xml:space="preserve"> наход</w:t>
      </w:r>
      <w:r w:rsidR="00542900">
        <w:rPr>
          <w:rFonts w:ascii="Mont" w:hAnsi="Mont" w:cs="Times New Roman"/>
          <w:bCs/>
          <w:i/>
          <w:iCs/>
          <w:color w:val="4482F2"/>
          <w:sz w:val="24"/>
        </w:rPr>
        <w:t>я</w:t>
      </w:r>
      <w:r>
        <w:rPr>
          <w:rFonts w:ascii="Mont" w:hAnsi="Mont" w:cs="Times New Roman"/>
          <w:bCs/>
          <w:i/>
          <w:iCs/>
          <w:color w:val="4482F2"/>
          <w:sz w:val="24"/>
        </w:rPr>
        <w:t>тся</w:t>
      </w:r>
      <w:r w:rsidR="00542900" w:rsidRPr="00542900">
        <w:rPr>
          <w:rFonts w:ascii="Mont" w:hAnsi="Mont" w:cs="Times New Roman"/>
          <w:bCs/>
          <w:i/>
          <w:iCs/>
          <w:color w:val="4482F2"/>
          <w:sz w:val="24"/>
        </w:rPr>
        <w:t xml:space="preserve"> </w:t>
      </w:r>
      <w:r w:rsidR="00542900">
        <w:rPr>
          <w:rFonts w:ascii="Mont" w:hAnsi="Mont" w:cs="Times New Roman"/>
          <w:bCs/>
          <w:i/>
          <w:iCs/>
          <w:color w:val="4482F2"/>
          <w:sz w:val="24"/>
        </w:rPr>
        <w:t>мебель из ценных пород дерева,</w:t>
      </w:r>
      <w:r>
        <w:rPr>
          <w:rFonts w:ascii="Mont" w:hAnsi="Mont" w:cs="Times New Roman"/>
          <w:bCs/>
          <w:i/>
          <w:iCs/>
          <w:color w:val="4482F2"/>
          <w:sz w:val="24"/>
        </w:rPr>
        <w:t xml:space="preserve"> предметы роскоши, искусства и современного дизайна</w:t>
      </w:r>
      <w:r w:rsidR="00542900">
        <w:rPr>
          <w:rFonts w:ascii="Mont" w:hAnsi="Mont" w:cs="Times New Roman"/>
          <w:bCs/>
          <w:i/>
          <w:iCs/>
          <w:color w:val="4482F2"/>
          <w:sz w:val="24"/>
        </w:rPr>
        <w:t xml:space="preserve"> (арт-объекты)</w:t>
      </w:r>
      <w:r>
        <w:rPr>
          <w:rFonts w:ascii="Mont" w:hAnsi="Mont" w:cs="Times New Roman"/>
          <w:bCs/>
          <w:i/>
          <w:iCs/>
          <w:color w:val="4482F2"/>
          <w:sz w:val="24"/>
        </w:rPr>
        <w:t>. Подобные материалы и предметы требуют от горничной при выполнении уборочных работ специальных знаний, умений и навыков.</w:t>
      </w:r>
    </w:p>
    <w:p w:rsidR="00542900" w:rsidRDefault="00542900" w:rsidP="00542900">
      <w:pPr>
        <w:jc w:val="both"/>
        <w:rPr>
          <w:rFonts w:ascii="Mont" w:hAnsi="Mont" w:cs="Times New Roman"/>
          <w:i/>
          <w:iCs/>
          <w:color w:val="4482F2"/>
          <w:sz w:val="24"/>
        </w:rPr>
      </w:pPr>
      <w:r>
        <w:rPr>
          <w:rFonts w:ascii="Mont" w:hAnsi="Mont" w:cs="Times New Roman"/>
          <w:i/>
          <w:iCs/>
          <w:color w:val="4482F2"/>
          <w:sz w:val="24"/>
        </w:rPr>
        <w:t xml:space="preserve">Ежедневно старшая горничная затрачивает до 1,5–2 часов рабочего времени на устранение последствий ошибок горничных: разводы на поверхностях в санузле, волосы в ванной и др. В результате брака и его исправления выработка сотрудников номерного фонда снижается на 21% относительно нормативной, </w:t>
      </w:r>
      <w:r>
        <w:rPr>
          <w:rFonts w:ascii="Mont" w:hAnsi="Mont" w:cs="Times New Roman"/>
          <w:i/>
          <w:iCs/>
          <w:color w:val="4482F2"/>
          <w:sz w:val="24"/>
        </w:rPr>
        <w:lastRenderedPageBreak/>
        <w:t xml:space="preserve">а выработка каждой горничной по уборке номеров высшей категории снижается в среднем на 34 %. Из-за этого замедляется текущая уборка номеров всего отеля. </w:t>
      </w:r>
    </w:p>
    <w:p w:rsidR="00542900" w:rsidRDefault="00542900">
      <w:pPr>
        <w:jc w:val="both"/>
        <w:rPr>
          <w:rFonts w:ascii="Mont" w:hAnsi="Mont" w:cs="Times New Roman"/>
          <w:i/>
          <w:iCs/>
          <w:color w:val="4482F2"/>
          <w:sz w:val="24"/>
        </w:rPr>
      </w:pPr>
      <w:r>
        <w:rPr>
          <w:rFonts w:ascii="Mont" w:hAnsi="Mont" w:cs="Times New Roman"/>
          <w:i/>
          <w:iCs/>
          <w:color w:val="4482F2"/>
          <w:sz w:val="24"/>
        </w:rPr>
        <w:t xml:space="preserve">Сотрудники гостиницы задействованы в исправлении брака текущей уборки в номерах высшей категории. Например, </w:t>
      </w:r>
      <w:r w:rsidR="00092D2B">
        <w:rPr>
          <w:rFonts w:ascii="Mont" w:hAnsi="Mont" w:cs="Times New Roman"/>
          <w:i/>
          <w:iCs/>
          <w:color w:val="4482F2"/>
          <w:sz w:val="24"/>
        </w:rPr>
        <w:t>хаусмены</w:t>
      </w:r>
      <w:r>
        <w:rPr>
          <w:rFonts w:ascii="Mont" w:hAnsi="Mont" w:cs="Times New Roman"/>
          <w:i/>
          <w:iCs/>
          <w:color w:val="4482F2"/>
          <w:sz w:val="24"/>
        </w:rPr>
        <w:t xml:space="preserve"> или </w:t>
      </w:r>
      <w:r w:rsidR="00092D2B">
        <w:rPr>
          <w:rFonts w:ascii="Mont" w:hAnsi="Mont" w:cs="Times New Roman"/>
          <w:i/>
          <w:iCs/>
          <w:color w:val="4482F2"/>
          <w:sz w:val="24"/>
        </w:rPr>
        <w:t xml:space="preserve">менеджеры службы приема и размещения </w:t>
      </w:r>
      <w:r>
        <w:rPr>
          <w:rFonts w:ascii="Mont" w:hAnsi="Mont" w:cs="Times New Roman"/>
          <w:i/>
          <w:iCs/>
          <w:color w:val="4482F2"/>
          <w:sz w:val="24"/>
        </w:rPr>
        <w:t>приносят не достающие</w:t>
      </w:r>
      <w:r w:rsidR="00092D2B">
        <w:rPr>
          <w:rFonts w:ascii="Mont" w:hAnsi="Mont" w:cs="Times New Roman"/>
          <w:i/>
          <w:iCs/>
          <w:color w:val="4482F2"/>
          <w:sz w:val="24"/>
        </w:rPr>
        <w:t xml:space="preserve"> полотен</w:t>
      </w:r>
      <w:r>
        <w:rPr>
          <w:rFonts w:ascii="Mont" w:hAnsi="Mont" w:cs="Times New Roman"/>
          <w:i/>
          <w:iCs/>
          <w:color w:val="4482F2"/>
          <w:sz w:val="24"/>
        </w:rPr>
        <w:t>ца</w:t>
      </w:r>
      <w:r w:rsidR="00092D2B">
        <w:rPr>
          <w:rFonts w:ascii="Mont" w:hAnsi="Mont" w:cs="Times New Roman"/>
          <w:i/>
          <w:iCs/>
          <w:color w:val="4482F2"/>
          <w:sz w:val="24"/>
        </w:rPr>
        <w:t xml:space="preserve"> или косметически</w:t>
      </w:r>
      <w:r>
        <w:rPr>
          <w:rFonts w:ascii="Mont" w:hAnsi="Mont" w:cs="Times New Roman"/>
          <w:i/>
          <w:iCs/>
          <w:color w:val="4482F2"/>
          <w:sz w:val="24"/>
        </w:rPr>
        <w:t>е</w:t>
      </w:r>
      <w:r w:rsidR="00092D2B">
        <w:rPr>
          <w:rFonts w:ascii="Mont" w:hAnsi="Mont" w:cs="Times New Roman"/>
          <w:i/>
          <w:iCs/>
          <w:color w:val="4482F2"/>
          <w:sz w:val="24"/>
        </w:rPr>
        <w:t xml:space="preserve"> средств</w:t>
      </w:r>
      <w:r>
        <w:rPr>
          <w:rFonts w:ascii="Mont" w:hAnsi="Mont" w:cs="Times New Roman"/>
          <w:i/>
          <w:iCs/>
          <w:color w:val="4482F2"/>
          <w:sz w:val="24"/>
        </w:rPr>
        <w:t>а</w:t>
      </w:r>
      <w:r w:rsidR="00092D2B">
        <w:rPr>
          <w:rFonts w:ascii="Mont" w:hAnsi="Mont" w:cs="Times New Roman"/>
          <w:i/>
          <w:iCs/>
          <w:color w:val="4482F2"/>
          <w:sz w:val="24"/>
        </w:rPr>
        <w:t>, бутылк</w:t>
      </w:r>
      <w:r>
        <w:rPr>
          <w:rFonts w:ascii="Mont" w:hAnsi="Mont" w:cs="Times New Roman"/>
          <w:i/>
          <w:iCs/>
          <w:color w:val="4482F2"/>
          <w:sz w:val="24"/>
        </w:rPr>
        <w:t>и</w:t>
      </w:r>
      <w:r w:rsidR="00092D2B">
        <w:rPr>
          <w:rFonts w:ascii="Mont" w:hAnsi="Mont" w:cs="Times New Roman"/>
          <w:i/>
          <w:iCs/>
          <w:color w:val="4482F2"/>
          <w:sz w:val="24"/>
        </w:rPr>
        <w:t xml:space="preserve"> воды и др.</w:t>
      </w:r>
    </w:p>
    <w:p w:rsidR="00092D2B" w:rsidRDefault="00092D2B">
      <w:pPr>
        <w:jc w:val="both"/>
        <w:rPr>
          <w:rFonts w:ascii="Mont" w:hAnsi="Mont" w:cs="Times New Roman"/>
          <w:i/>
          <w:iCs/>
          <w:color w:val="4482F2"/>
          <w:sz w:val="24"/>
        </w:rPr>
      </w:pPr>
      <w:r>
        <w:rPr>
          <w:rFonts w:ascii="Mont" w:hAnsi="Mont" w:cs="Times New Roman"/>
          <w:i/>
          <w:iCs/>
          <w:color w:val="4482F2"/>
          <w:sz w:val="24"/>
        </w:rPr>
        <w:t>Возрастает риск возникновения жалоб гостя не некачественную и медленную уборку номера высшей категории. Гости, при бронировании и заселении в номер высшей категории ожидают высокого сервиса и быстрых уборочных работ, о чем свидетельствуют результаты опросов гостей после выезда. Медленная и некачественная</w:t>
      </w:r>
      <w:r w:rsidR="00542900">
        <w:rPr>
          <w:rFonts w:ascii="Mont" w:hAnsi="Mont" w:cs="Times New Roman"/>
          <w:i/>
          <w:iCs/>
          <w:color w:val="4482F2"/>
          <w:sz w:val="24"/>
        </w:rPr>
        <w:t xml:space="preserve"> </w:t>
      </w:r>
      <w:r>
        <w:rPr>
          <w:rFonts w:ascii="Mont" w:hAnsi="Mont" w:cs="Times New Roman"/>
          <w:i/>
          <w:iCs/>
          <w:color w:val="4482F2"/>
          <w:sz w:val="24"/>
        </w:rPr>
        <w:t>уборка номеров во время проживания снижает удовлетворённость гостей на 74% и снижает потока возвратных гостей на в среднем на 42%.</w:t>
      </w:r>
    </w:p>
    <w:p w:rsidR="00092D2B" w:rsidRDefault="00092D2B">
      <w:pPr>
        <w:rPr>
          <w:color w:val="8EAADB" w:themeColor="accent1" w:themeTint="99"/>
        </w:rPr>
      </w:pPr>
      <w:r>
        <w:rPr>
          <w:color w:val="8EAADB" w:themeColor="accent1" w:themeTint="99"/>
        </w:rPr>
        <w:t>__________________________________________________________________________________________</w:t>
      </w:r>
    </w:p>
    <w:p w:rsidR="00092D2B" w:rsidRDefault="00092D2B">
      <w:pPr>
        <w:ind w:left="142"/>
        <w:rPr>
          <w:rFonts w:ascii="Mont" w:hAnsi="Mont" w:cs="Times New Roman"/>
          <w:b/>
          <w:bCs/>
          <w:i/>
          <w:color w:val="4482F2"/>
          <w:sz w:val="28"/>
          <w:szCs w:val="28"/>
        </w:rPr>
      </w:pPr>
      <w:r>
        <w:rPr>
          <w:rFonts w:ascii="Mont" w:hAnsi="Mont" w:cs="Times New Roman"/>
          <w:b/>
          <w:bCs/>
          <w:i/>
          <w:color w:val="4482F2"/>
          <w:sz w:val="28"/>
          <w:szCs w:val="28"/>
        </w:rPr>
        <w:t>Предпосылки для внедрения коробочного решения в организации:</w:t>
      </w:r>
    </w:p>
    <w:p w:rsidR="00092D2B" w:rsidRPr="008459F7" w:rsidRDefault="00092D2B" w:rsidP="00F76D5E">
      <w:pPr>
        <w:pStyle w:val="af4"/>
        <w:widowControl/>
        <w:numPr>
          <w:ilvl w:val="0"/>
          <w:numId w:val="9"/>
        </w:numPr>
        <w:spacing w:after="160"/>
        <w:contextualSpacing/>
        <w:rPr>
          <w:rFonts w:ascii="Mont" w:hAnsi="Mont"/>
          <w:sz w:val="24"/>
          <w:szCs w:val="24"/>
        </w:rPr>
      </w:pPr>
      <w:r w:rsidRPr="008459F7">
        <w:rPr>
          <w:rFonts w:ascii="Mont" w:hAnsi="Mont"/>
          <w:sz w:val="24"/>
          <w:szCs w:val="24"/>
        </w:rPr>
        <w:t xml:space="preserve">Отсутствие или </w:t>
      </w:r>
      <w:r w:rsidR="00C33C34" w:rsidRPr="008459F7">
        <w:rPr>
          <w:rFonts w:ascii="Mont" w:hAnsi="Mont"/>
          <w:sz w:val="24"/>
          <w:szCs w:val="24"/>
        </w:rPr>
        <w:t>устаревшие</w:t>
      </w:r>
      <w:r w:rsidRPr="008459F7">
        <w:rPr>
          <w:rFonts w:ascii="Mont" w:hAnsi="Mont"/>
          <w:sz w:val="24"/>
          <w:szCs w:val="24"/>
        </w:rPr>
        <w:t xml:space="preserve"> стандартны</w:t>
      </w:r>
      <w:r w:rsidR="00C33C34" w:rsidRPr="008459F7">
        <w:rPr>
          <w:rFonts w:ascii="Mont" w:hAnsi="Mont"/>
          <w:sz w:val="24"/>
          <w:szCs w:val="24"/>
        </w:rPr>
        <w:t>е</w:t>
      </w:r>
      <w:r w:rsidRPr="008459F7">
        <w:rPr>
          <w:rFonts w:ascii="Mont" w:hAnsi="Mont"/>
          <w:sz w:val="24"/>
          <w:szCs w:val="24"/>
        </w:rPr>
        <w:t xml:space="preserve"> операционны</w:t>
      </w:r>
      <w:r w:rsidR="00C33C34" w:rsidRPr="008459F7">
        <w:rPr>
          <w:rFonts w:ascii="Mont" w:hAnsi="Mont"/>
          <w:sz w:val="24"/>
          <w:szCs w:val="24"/>
        </w:rPr>
        <w:t>е</w:t>
      </w:r>
      <w:r w:rsidRPr="008459F7">
        <w:rPr>
          <w:rFonts w:ascii="Mont" w:hAnsi="Mont"/>
          <w:sz w:val="24"/>
          <w:szCs w:val="24"/>
        </w:rPr>
        <w:t xml:space="preserve"> процедур</w:t>
      </w:r>
      <w:r w:rsidR="00C33C34" w:rsidRPr="008459F7">
        <w:rPr>
          <w:rFonts w:ascii="Mont" w:hAnsi="Mont"/>
          <w:sz w:val="24"/>
          <w:szCs w:val="24"/>
        </w:rPr>
        <w:t>ы</w:t>
      </w:r>
      <w:r w:rsidRPr="008459F7">
        <w:rPr>
          <w:rFonts w:ascii="Mont" w:hAnsi="Mont"/>
          <w:sz w:val="24"/>
          <w:szCs w:val="24"/>
        </w:rPr>
        <w:t xml:space="preserve"> (СОП) гостиницы по текущей уборке по типам номеров высшей категории («Люкс», «Сюит» и др.).</w:t>
      </w:r>
    </w:p>
    <w:p w:rsidR="00092D2B" w:rsidRPr="008459F7" w:rsidRDefault="00092D2B" w:rsidP="00F76D5E">
      <w:pPr>
        <w:pStyle w:val="af4"/>
        <w:numPr>
          <w:ilvl w:val="0"/>
          <w:numId w:val="21"/>
        </w:numPr>
        <w:rPr>
          <w:rFonts w:ascii="Mont" w:hAnsi="Mont"/>
          <w:sz w:val="24"/>
          <w:szCs w:val="24"/>
        </w:rPr>
      </w:pPr>
      <w:r w:rsidRPr="008459F7">
        <w:rPr>
          <w:rFonts w:ascii="Mont" w:hAnsi="Mont"/>
          <w:sz w:val="24"/>
          <w:szCs w:val="24"/>
        </w:rPr>
        <w:t xml:space="preserve">Старшая горничная самостоятельно распределяет номера гостиницы </w:t>
      </w:r>
      <w:r w:rsidR="00C33C34" w:rsidRPr="008459F7">
        <w:rPr>
          <w:rFonts w:ascii="Mont" w:hAnsi="Mont"/>
          <w:sz w:val="24"/>
          <w:szCs w:val="24"/>
        </w:rPr>
        <w:t xml:space="preserve">для текущей </w:t>
      </w:r>
      <w:r w:rsidRPr="008459F7">
        <w:rPr>
          <w:rFonts w:ascii="Mont" w:hAnsi="Mont"/>
          <w:sz w:val="24"/>
          <w:szCs w:val="24"/>
        </w:rPr>
        <w:t>уборки и вручную заполняет</w:t>
      </w:r>
      <w:r w:rsidR="00C33C34" w:rsidRPr="008459F7">
        <w:rPr>
          <w:rFonts w:ascii="Mont" w:hAnsi="Mont"/>
          <w:sz w:val="24"/>
          <w:szCs w:val="24"/>
        </w:rPr>
        <w:t xml:space="preserve"> общий</w:t>
      </w:r>
      <w:r w:rsidRPr="008459F7">
        <w:rPr>
          <w:rFonts w:ascii="Mont" w:hAnsi="Mont"/>
          <w:sz w:val="24"/>
          <w:szCs w:val="24"/>
        </w:rPr>
        <w:t xml:space="preserve"> бланк</w:t>
      </w:r>
      <w:r w:rsidR="00C33C34" w:rsidRPr="008459F7">
        <w:rPr>
          <w:rFonts w:ascii="Mont" w:hAnsi="Mont"/>
          <w:sz w:val="24"/>
          <w:szCs w:val="24"/>
        </w:rPr>
        <w:t xml:space="preserve"> </w:t>
      </w:r>
      <w:r w:rsidRPr="008459F7">
        <w:rPr>
          <w:rFonts w:ascii="Mont" w:hAnsi="Mont"/>
          <w:sz w:val="24"/>
          <w:szCs w:val="24"/>
        </w:rPr>
        <w:t>по уборочным работам на</w:t>
      </w:r>
      <w:r w:rsidR="00C33C34" w:rsidRPr="008459F7">
        <w:rPr>
          <w:rFonts w:ascii="Mont" w:hAnsi="Mont"/>
          <w:sz w:val="24"/>
          <w:szCs w:val="24"/>
        </w:rPr>
        <w:t xml:space="preserve"> каждую</w:t>
      </w:r>
      <w:r w:rsidRPr="008459F7">
        <w:rPr>
          <w:rFonts w:ascii="Mont" w:hAnsi="Mont"/>
          <w:sz w:val="24"/>
          <w:szCs w:val="24"/>
        </w:rPr>
        <w:t xml:space="preserve"> смену. Старшая горничная</w:t>
      </w:r>
      <w:r w:rsidR="00C33C34" w:rsidRPr="008459F7">
        <w:rPr>
          <w:rFonts w:ascii="Mont" w:hAnsi="Mont"/>
          <w:sz w:val="24"/>
          <w:szCs w:val="24"/>
        </w:rPr>
        <w:t xml:space="preserve"> вручную</w:t>
      </w:r>
      <w:r w:rsidRPr="008459F7">
        <w:rPr>
          <w:rFonts w:ascii="Mont" w:hAnsi="Mont"/>
          <w:sz w:val="24"/>
          <w:szCs w:val="24"/>
        </w:rPr>
        <w:t xml:space="preserve"> заполняет бумажный бланк «Задания на смену» для каждой горничной. Затем </w:t>
      </w:r>
      <w:r w:rsidR="00C33C34" w:rsidRPr="008459F7">
        <w:rPr>
          <w:rFonts w:ascii="Mont" w:hAnsi="Mont"/>
          <w:sz w:val="24"/>
          <w:szCs w:val="24"/>
        </w:rPr>
        <w:t>старшая горничная</w:t>
      </w:r>
      <w:r w:rsidRPr="008459F7">
        <w:rPr>
          <w:rFonts w:ascii="Mont" w:hAnsi="Mont"/>
          <w:sz w:val="24"/>
          <w:szCs w:val="24"/>
        </w:rPr>
        <w:t xml:space="preserve"> проводит планерку и выдает бланки с заданиями на уборку. Время, затрачиваемое супервайзером на данные процессы, задерживает выход горничных для уборочных работ от 10 до 30 мин. </w:t>
      </w:r>
    </w:p>
    <w:p w:rsidR="00092D2B" w:rsidRPr="008459F7" w:rsidRDefault="00092D2B" w:rsidP="00F76D5E">
      <w:pPr>
        <w:pStyle w:val="af4"/>
        <w:numPr>
          <w:ilvl w:val="0"/>
          <w:numId w:val="21"/>
        </w:numPr>
        <w:rPr>
          <w:rFonts w:ascii="Mont" w:hAnsi="Mont"/>
          <w:sz w:val="24"/>
          <w:szCs w:val="24"/>
        </w:rPr>
      </w:pPr>
      <w:r w:rsidRPr="008459F7">
        <w:rPr>
          <w:rFonts w:ascii="Mont" w:hAnsi="Mont"/>
          <w:sz w:val="24"/>
          <w:szCs w:val="24"/>
        </w:rPr>
        <w:t xml:space="preserve">Отсутствие интеграции PMS и CRM система, и как следствие ручной ввод данных про гостей, их предпочтениям и пожеланиям по </w:t>
      </w:r>
      <w:r w:rsidR="00C33C34" w:rsidRPr="008459F7">
        <w:rPr>
          <w:rFonts w:ascii="Mont" w:hAnsi="Mont"/>
          <w:sz w:val="24"/>
          <w:szCs w:val="24"/>
        </w:rPr>
        <w:t>до</w:t>
      </w:r>
      <w:r w:rsidRPr="008459F7">
        <w:rPr>
          <w:rFonts w:ascii="Mont" w:hAnsi="Mont"/>
          <w:sz w:val="24"/>
          <w:szCs w:val="24"/>
        </w:rPr>
        <w:t>комплектации, времени</w:t>
      </w:r>
      <w:r w:rsidR="00C33C34" w:rsidRPr="008459F7">
        <w:rPr>
          <w:rFonts w:ascii="Mont" w:hAnsi="Mont"/>
          <w:sz w:val="24"/>
          <w:szCs w:val="24"/>
        </w:rPr>
        <w:t xml:space="preserve"> текущей уборки </w:t>
      </w:r>
      <w:r w:rsidRPr="008459F7">
        <w:rPr>
          <w:rFonts w:ascii="Mont" w:hAnsi="Mont"/>
          <w:sz w:val="24"/>
          <w:szCs w:val="24"/>
        </w:rPr>
        <w:t>в номере</w:t>
      </w:r>
      <w:r w:rsidR="00C33C34" w:rsidRPr="008459F7">
        <w:rPr>
          <w:rFonts w:ascii="Mont" w:hAnsi="Mont"/>
          <w:sz w:val="24"/>
          <w:szCs w:val="24"/>
        </w:rPr>
        <w:t xml:space="preserve"> высшей категории</w:t>
      </w:r>
      <w:r w:rsidRPr="008459F7">
        <w:rPr>
          <w:rFonts w:ascii="Mont" w:hAnsi="Mont"/>
          <w:sz w:val="24"/>
          <w:szCs w:val="24"/>
        </w:rPr>
        <w:t xml:space="preserve"> повышает время передачи информации о возможности убрать номер в среднем 30%.</w:t>
      </w:r>
    </w:p>
    <w:p w:rsidR="00092D2B" w:rsidRPr="008459F7" w:rsidRDefault="00092D2B" w:rsidP="00F76D5E">
      <w:pPr>
        <w:pStyle w:val="af4"/>
        <w:widowControl/>
        <w:numPr>
          <w:ilvl w:val="0"/>
          <w:numId w:val="9"/>
        </w:numPr>
        <w:spacing w:after="160"/>
        <w:contextualSpacing/>
        <w:rPr>
          <w:rFonts w:ascii="Mont" w:hAnsi="Mont"/>
          <w:sz w:val="24"/>
          <w:szCs w:val="24"/>
        </w:rPr>
      </w:pPr>
      <w:r w:rsidRPr="008459F7">
        <w:rPr>
          <w:rFonts w:ascii="Mont" w:hAnsi="Mont"/>
          <w:sz w:val="24"/>
          <w:szCs w:val="24"/>
        </w:rPr>
        <w:t>Неструктурированное и хаотичное расположение содержимого в тележке и корзинке горничной повышает общее время уборки номера в среднем на 12 минут.</w:t>
      </w:r>
    </w:p>
    <w:p w:rsidR="00092D2B" w:rsidRPr="008459F7" w:rsidRDefault="00092D2B" w:rsidP="00F76D5E">
      <w:pPr>
        <w:pStyle w:val="af4"/>
        <w:widowControl/>
        <w:numPr>
          <w:ilvl w:val="0"/>
          <w:numId w:val="9"/>
        </w:numPr>
        <w:spacing w:after="160"/>
        <w:contextualSpacing/>
        <w:rPr>
          <w:rFonts w:ascii="Mont" w:hAnsi="Mont"/>
          <w:sz w:val="24"/>
          <w:szCs w:val="24"/>
        </w:rPr>
      </w:pPr>
      <w:r w:rsidRPr="008459F7">
        <w:rPr>
          <w:rFonts w:ascii="Mont" w:hAnsi="Mont"/>
          <w:sz w:val="24"/>
          <w:szCs w:val="24"/>
        </w:rPr>
        <w:t>Из-за отсутствия профессиональных знаний, низкой обученности горничной применени</w:t>
      </w:r>
      <w:r w:rsidR="00C33C34" w:rsidRPr="008459F7">
        <w:rPr>
          <w:rFonts w:ascii="Mont" w:hAnsi="Mont"/>
          <w:sz w:val="24"/>
          <w:szCs w:val="24"/>
        </w:rPr>
        <w:t>ю</w:t>
      </w:r>
      <w:r w:rsidRPr="008459F7">
        <w:rPr>
          <w:rFonts w:ascii="Mont" w:hAnsi="Mont"/>
          <w:sz w:val="24"/>
          <w:szCs w:val="24"/>
        </w:rPr>
        <w:t xml:space="preserve"> во время текущей уборке моющих и чистящих средств в 94%</w:t>
      </w:r>
      <w:r w:rsidR="00C33C34" w:rsidRPr="008459F7">
        <w:rPr>
          <w:rFonts w:ascii="Mont" w:hAnsi="Mont"/>
          <w:sz w:val="24"/>
          <w:szCs w:val="24"/>
        </w:rPr>
        <w:t xml:space="preserve"> случаях происходит </w:t>
      </w:r>
      <w:r w:rsidRPr="008459F7">
        <w:rPr>
          <w:rFonts w:ascii="Mont" w:hAnsi="Mont"/>
          <w:sz w:val="24"/>
          <w:szCs w:val="24"/>
        </w:rPr>
        <w:t xml:space="preserve">порча имущества и оборудования номера высшей категории гостиницы и как следствие штрафов или других наказаний для горничной. </w:t>
      </w:r>
    </w:p>
    <w:p w:rsidR="00092D2B" w:rsidRPr="008459F7" w:rsidRDefault="00C33C34" w:rsidP="00F76D5E">
      <w:pPr>
        <w:pStyle w:val="af4"/>
        <w:numPr>
          <w:ilvl w:val="0"/>
          <w:numId w:val="21"/>
        </w:numPr>
        <w:autoSpaceDE w:val="0"/>
        <w:autoSpaceDN w:val="0"/>
        <w:rPr>
          <w:rFonts w:ascii="Mont" w:hAnsi="Mont"/>
          <w:sz w:val="24"/>
          <w:szCs w:val="24"/>
        </w:rPr>
      </w:pPr>
      <w:r w:rsidRPr="008459F7">
        <w:rPr>
          <w:rFonts w:ascii="Mont" w:hAnsi="Mont"/>
          <w:sz w:val="24"/>
          <w:szCs w:val="24"/>
        </w:rPr>
        <w:t>Некомплектность</w:t>
      </w:r>
      <w:r w:rsidR="000F7E23" w:rsidRPr="008459F7">
        <w:rPr>
          <w:rFonts w:ascii="Mont" w:hAnsi="Mont"/>
          <w:sz w:val="24"/>
          <w:szCs w:val="24"/>
        </w:rPr>
        <w:t xml:space="preserve"> (меньшее количество)</w:t>
      </w:r>
      <w:r w:rsidRPr="008459F7">
        <w:rPr>
          <w:rFonts w:ascii="Mont" w:hAnsi="Mont"/>
          <w:sz w:val="24"/>
          <w:szCs w:val="24"/>
        </w:rPr>
        <w:t xml:space="preserve"> текстильных,</w:t>
      </w:r>
      <w:r w:rsidR="00092D2B" w:rsidRPr="008459F7">
        <w:rPr>
          <w:rFonts w:ascii="Mont" w:hAnsi="Mont"/>
          <w:sz w:val="24"/>
          <w:szCs w:val="24"/>
        </w:rPr>
        <w:t xml:space="preserve"> махровых изделий</w:t>
      </w:r>
      <w:r w:rsidRPr="008459F7">
        <w:rPr>
          <w:rFonts w:ascii="Mont" w:hAnsi="Mont"/>
          <w:sz w:val="24"/>
          <w:szCs w:val="24"/>
        </w:rPr>
        <w:t>, косметических средств, полиграфических материалов в тележке горничной</w:t>
      </w:r>
      <w:r w:rsidR="00092D2B" w:rsidRPr="008459F7">
        <w:rPr>
          <w:rFonts w:ascii="Mont" w:hAnsi="Mont"/>
          <w:sz w:val="24"/>
          <w:szCs w:val="24"/>
        </w:rPr>
        <w:t xml:space="preserve"> приводит к увеличению времени уборки от </w:t>
      </w:r>
      <w:r w:rsidRPr="008459F7">
        <w:rPr>
          <w:rFonts w:ascii="Mont" w:hAnsi="Mont"/>
          <w:sz w:val="24"/>
          <w:szCs w:val="24"/>
        </w:rPr>
        <w:t>8</w:t>
      </w:r>
      <w:r w:rsidR="00092D2B" w:rsidRPr="008459F7">
        <w:rPr>
          <w:rFonts w:ascii="Mont" w:hAnsi="Mont"/>
          <w:sz w:val="24"/>
          <w:szCs w:val="24"/>
        </w:rPr>
        <w:t xml:space="preserve"> до 1</w:t>
      </w:r>
      <w:r w:rsidRPr="008459F7">
        <w:rPr>
          <w:rFonts w:ascii="Mont" w:hAnsi="Mont"/>
          <w:sz w:val="24"/>
          <w:szCs w:val="24"/>
        </w:rPr>
        <w:t>5</w:t>
      </w:r>
      <w:r w:rsidR="00092D2B" w:rsidRPr="008459F7">
        <w:rPr>
          <w:rFonts w:ascii="Mont" w:hAnsi="Mont"/>
          <w:sz w:val="24"/>
          <w:szCs w:val="24"/>
        </w:rPr>
        <w:t xml:space="preserve"> минут. Данное время тратится </w:t>
      </w:r>
      <w:r w:rsidR="000F7E23" w:rsidRPr="008459F7">
        <w:rPr>
          <w:rFonts w:ascii="Mont" w:hAnsi="Mont"/>
          <w:sz w:val="24"/>
          <w:szCs w:val="24"/>
        </w:rPr>
        <w:t xml:space="preserve">возвращения на склад чистого белья самой горничной или </w:t>
      </w:r>
      <w:r w:rsidR="00092D2B" w:rsidRPr="008459F7">
        <w:rPr>
          <w:rFonts w:ascii="Mont" w:hAnsi="Mont"/>
          <w:sz w:val="24"/>
          <w:szCs w:val="24"/>
        </w:rPr>
        <w:t>свободного сотрудника гостиницы</w:t>
      </w:r>
      <w:r w:rsidR="000F7E23" w:rsidRPr="008459F7">
        <w:rPr>
          <w:rFonts w:ascii="Mont" w:hAnsi="Mont"/>
          <w:sz w:val="24"/>
          <w:szCs w:val="24"/>
        </w:rPr>
        <w:t xml:space="preserve"> и</w:t>
      </w:r>
      <w:r w:rsidR="00092D2B" w:rsidRPr="008459F7">
        <w:rPr>
          <w:rFonts w:ascii="Mont" w:hAnsi="Mont"/>
          <w:sz w:val="24"/>
          <w:szCs w:val="24"/>
        </w:rPr>
        <w:t xml:space="preserve"> транспортировку недостающих </w:t>
      </w:r>
      <w:r w:rsidR="000F7E23" w:rsidRPr="008459F7">
        <w:rPr>
          <w:rFonts w:ascii="Mont" w:hAnsi="Mont"/>
          <w:sz w:val="24"/>
          <w:szCs w:val="24"/>
        </w:rPr>
        <w:t>комплектующих в номер</w:t>
      </w:r>
      <w:r w:rsidR="00092D2B" w:rsidRPr="008459F7">
        <w:rPr>
          <w:rFonts w:ascii="Mont" w:hAnsi="Mont"/>
          <w:sz w:val="24"/>
          <w:szCs w:val="24"/>
        </w:rPr>
        <w:t>.</w:t>
      </w:r>
    </w:p>
    <w:p w:rsidR="00092D2B" w:rsidRPr="008459F7" w:rsidRDefault="00092D2B" w:rsidP="00F76D5E">
      <w:pPr>
        <w:pStyle w:val="af4"/>
        <w:numPr>
          <w:ilvl w:val="0"/>
          <w:numId w:val="21"/>
        </w:numPr>
        <w:autoSpaceDE w:val="0"/>
        <w:autoSpaceDN w:val="0"/>
        <w:rPr>
          <w:rFonts w:ascii="Mont" w:hAnsi="Mont"/>
          <w:sz w:val="24"/>
          <w:szCs w:val="24"/>
        </w:rPr>
      </w:pPr>
      <w:r w:rsidRPr="008459F7">
        <w:rPr>
          <w:rFonts w:ascii="Mont" w:hAnsi="Mont"/>
          <w:sz w:val="24"/>
          <w:szCs w:val="24"/>
        </w:rPr>
        <w:lastRenderedPageBreak/>
        <w:t>Хаотичная последовательность операций при уборочных работах увеличивает расход моющих и чистящих средств на 32 % и воды на 27% на один номер высшей категории.</w:t>
      </w:r>
    </w:p>
    <w:p w:rsidR="00092D2B" w:rsidRPr="008459F7" w:rsidRDefault="000F7E23" w:rsidP="00F76D5E">
      <w:pPr>
        <w:pStyle w:val="af4"/>
        <w:widowControl/>
        <w:numPr>
          <w:ilvl w:val="0"/>
          <w:numId w:val="9"/>
        </w:numPr>
        <w:spacing w:after="160"/>
        <w:contextualSpacing/>
        <w:rPr>
          <w:rFonts w:ascii="Mont" w:hAnsi="Mont"/>
          <w:sz w:val="24"/>
          <w:szCs w:val="24"/>
        </w:rPr>
      </w:pPr>
      <w:r w:rsidRPr="008459F7">
        <w:rPr>
          <w:rFonts w:ascii="Mont" w:hAnsi="Mont"/>
          <w:sz w:val="24"/>
          <w:szCs w:val="24"/>
        </w:rPr>
        <w:t xml:space="preserve">Рост </w:t>
      </w:r>
      <w:r w:rsidR="00092D2B" w:rsidRPr="008459F7">
        <w:rPr>
          <w:rFonts w:ascii="Mont" w:hAnsi="Mont"/>
          <w:sz w:val="24"/>
          <w:szCs w:val="24"/>
        </w:rPr>
        <w:t>негативны</w:t>
      </w:r>
      <w:r w:rsidRPr="008459F7">
        <w:rPr>
          <w:rFonts w:ascii="Mont" w:hAnsi="Mont"/>
          <w:sz w:val="24"/>
          <w:szCs w:val="24"/>
        </w:rPr>
        <w:t>х</w:t>
      </w:r>
      <w:r w:rsidR="00092D2B" w:rsidRPr="008459F7">
        <w:rPr>
          <w:rFonts w:ascii="Mont" w:hAnsi="Mont"/>
          <w:sz w:val="24"/>
          <w:szCs w:val="24"/>
        </w:rPr>
        <w:t xml:space="preserve"> отзыв</w:t>
      </w:r>
      <w:r w:rsidRPr="008459F7">
        <w:rPr>
          <w:rFonts w:ascii="Mont" w:hAnsi="Mont"/>
          <w:sz w:val="24"/>
          <w:szCs w:val="24"/>
        </w:rPr>
        <w:t>ов</w:t>
      </w:r>
      <w:r w:rsidR="00092D2B" w:rsidRPr="008459F7">
        <w:rPr>
          <w:rFonts w:ascii="Mont" w:hAnsi="Mont"/>
          <w:sz w:val="24"/>
          <w:szCs w:val="24"/>
        </w:rPr>
        <w:t xml:space="preserve"> </w:t>
      </w:r>
      <w:r w:rsidRPr="008459F7">
        <w:rPr>
          <w:rFonts w:ascii="Mont" w:hAnsi="Mont"/>
          <w:sz w:val="24"/>
          <w:szCs w:val="24"/>
        </w:rPr>
        <w:t xml:space="preserve">на сайте гостиницы, в социальных сетях </w:t>
      </w:r>
      <w:r w:rsidR="00092D2B" w:rsidRPr="008459F7">
        <w:rPr>
          <w:rFonts w:ascii="Mont" w:hAnsi="Mont"/>
          <w:sz w:val="24"/>
          <w:szCs w:val="24"/>
        </w:rPr>
        <w:t>и др. интернет ресурсах о некачественной и медленной уборке в гостиницы в</w:t>
      </w:r>
      <w:r w:rsidRPr="008459F7">
        <w:rPr>
          <w:rFonts w:ascii="Mont" w:hAnsi="Mont"/>
          <w:sz w:val="24"/>
          <w:szCs w:val="24"/>
        </w:rPr>
        <w:t>о время проживания указывает на</w:t>
      </w:r>
      <w:r w:rsidR="00092D2B" w:rsidRPr="008459F7">
        <w:rPr>
          <w:rFonts w:ascii="Mont" w:hAnsi="Mont"/>
          <w:sz w:val="24"/>
          <w:szCs w:val="24"/>
        </w:rPr>
        <w:t xml:space="preserve"> </w:t>
      </w:r>
      <w:r w:rsidR="007973A7" w:rsidRPr="008459F7">
        <w:rPr>
          <w:rFonts w:ascii="Mont" w:hAnsi="Mont"/>
          <w:sz w:val="24"/>
          <w:szCs w:val="24"/>
        </w:rPr>
        <w:t xml:space="preserve">устаревание стандарта уборки, снижение </w:t>
      </w:r>
      <w:r w:rsidRPr="008459F7">
        <w:rPr>
          <w:rFonts w:ascii="Mont" w:hAnsi="Mont"/>
          <w:sz w:val="24"/>
          <w:szCs w:val="24"/>
        </w:rPr>
        <w:t>контроля качества уборки</w:t>
      </w:r>
      <w:r w:rsidR="007973A7" w:rsidRPr="008459F7">
        <w:rPr>
          <w:rFonts w:ascii="Mont" w:hAnsi="Mont"/>
          <w:sz w:val="24"/>
          <w:szCs w:val="24"/>
        </w:rPr>
        <w:t xml:space="preserve"> со стороны старшей горничной и низкой квалификации горничной, что </w:t>
      </w:r>
      <w:r w:rsidR="00092D2B" w:rsidRPr="008459F7">
        <w:rPr>
          <w:rFonts w:ascii="Mont" w:hAnsi="Mont"/>
          <w:sz w:val="24"/>
          <w:szCs w:val="24"/>
        </w:rPr>
        <w:t>соответственно,</w:t>
      </w:r>
      <w:r w:rsidR="007973A7" w:rsidRPr="008459F7">
        <w:rPr>
          <w:rFonts w:ascii="Mont" w:hAnsi="Mont"/>
          <w:sz w:val="24"/>
          <w:szCs w:val="24"/>
        </w:rPr>
        <w:t xml:space="preserve"> приводит к потерянной прибыли</w:t>
      </w:r>
      <w:r w:rsidR="00092D2B" w:rsidRPr="008459F7">
        <w:rPr>
          <w:rFonts w:ascii="Mont" w:hAnsi="Mont"/>
          <w:sz w:val="24"/>
          <w:szCs w:val="24"/>
        </w:rPr>
        <w:t xml:space="preserve">. </w:t>
      </w:r>
    </w:p>
    <w:p w:rsidR="00092D2B" w:rsidRPr="00B72D36" w:rsidRDefault="00092D2B" w:rsidP="00092D2B">
      <w:pPr>
        <w:pStyle w:val="af4"/>
        <w:widowControl/>
        <w:spacing w:after="160"/>
        <w:ind w:left="862" w:firstLine="0"/>
        <w:contextualSpacing/>
        <w:rPr>
          <w:rFonts w:ascii="Mont SemiBold" w:hAnsi="Mont SemiBold"/>
          <w:sz w:val="24"/>
          <w:szCs w:val="24"/>
        </w:rPr>
      </w:pPr>
    </w:p>
    <w:p w:rsidR="00092D2B" w:rsidRPr="00B72D36" w:rsidRDefault="00092D2B" w:rsidP="00092D2B">
      <w:pPr>
        <w:pStyle w:val="af4"/>
        <w:widowControl/>
        <w:tabs>
          <w:tab w:val="left" w:pos="812"/>
        </w:tabs>
        <w:spacing w:after="120" w:line="276" w:lineRule="auto"/>
        <w:ind w:left="466" w:right="-291" w:firstLine="0"/>
        <w:contextualSpacing/>
        <w:rPr>
          <w:rFonts w:ascii="Mont" w:hAnsi="Mont"/>
          <w:sz w:val="24"/>
          <w:szCs w:val="24"/>
        </w:rPr>
      </w:pPr>
      <w:r w:rsidRPr="00B72D36">
        <w:rPr>
          <w:rFonts w:ascii="Mont" w:hAnsi="Mont"/>
          <w:sz w:val="24"/>
          <w:szCs w:val="24"/>
        </w:rPr>
        <w:t>Данное коробочное решение является универсальным и может быть внедрено в гостиницах различных типов и масштабов</w:t>
      </w:r>
      <w:r>
        <w:rPr>
          <w:rFonts w:ascii="Mont" w:hAnsi="Mont"/>
          <w:sz w:val="24"/>
          <w:szCs w:val="24"/>
        </w:rPr>
        <w:t xml:space="preserve">, имеющих номера высшей категории. Коробочное решение может быть внедрено </w:t>
      </w:r>
      <w:r w:rsidRPr="00B72D36">
        <w:rPr>
          <w:rFonts w:ascii="Mont" w:hAnsi="Mont"/>
          <w:sz w:val="24"/>
          <w:szCs w:val="24"/>
        </w:rPr>
        <w:t xml:space="preserve">комплексно, так и по отдельным </w:t>
      </w:r>
      <w:r>
        <w:rPr>
          <w:rFonts w:ascii="Mont" w:hAnsi="Mont"/>
          <w:sz w:val="24"/>
          <w:szCs w:val="24"/>
        </w:rPr>
        <w:t>этапам</w:t>
      </w:r>
      <w:r w:rsidRPr="00B72D36">
        <w:rPr>
          <w:rFonts w:ascii="Mont" w:hAnsi="Mont"/>
          <w:sz w:val="24"/>
          <w:szCs w:val="24"/>
        </w:rPr>
        <w:t xml:space="preserve">, что зависит от </w:t>
      </w:r>
      <w:r>
        <w:rPr>
          <w:rFonts w:ascii="Mont" w:hAnsi="Mont"/>
          <w:sz w:val="24"/>
          <w:szCs w:val="24"/>
        </w:rPr>
        <w:t>запросов и решаемых проблем</w:t>
      </w:r>
      <w:r w:rsidRPr="00B72D36">
        <w:rPr>
          <w:rFonts w:ascii="Mont" w:hAnsi="Mont"/>
          <w:sz w:val="24"/>
          <w:szCs w:val="24"/>
        </w:rPr>
        <w:t xml:space="preserve"> организации.</w:t>
      </w:r>
    </w:p>
    <w:p w:rsidR="00092D2B" w:rsidRDefault="00092D2B">
      <w:pPr>
        <w:pStyle w:val="af4"/>
        <w:ind w:left="862" w:firstLine="0"/>
      </w:pPr>
    </w:p>
    <w:p w:rsidR="00092D2B" w:rsidRDefault="00092D2B" w:rsidP="00092D2B">
      <w:pPr>
        <w:rPr>
          <w:rFonts w:ascii="Mont" w:hAnsi="Mont"/>
          <w:b/>
          <w:bCs/>
          <w:color w:val="4482F2"/>
          <w:sz w:val="28"/>
          <w:szCs w:val="28"/>
        </w:rPr>
      </w:pPr>
      <w:bookmarkStart w:id="22" w:name="_Toc223626043"/>
      <w:bookmarkStart w:id="23" w:name="_Toc223688493"/>
      <w:r>
        <w:rPr>
          <w:rFonts w:ascii="Mont" w:hAnsi="Mont"/>
          <w:b/>
          <w:bCs/>
          <w:color w:val="4482F2"/>
          <w:sz w:val="28"/>
          <w:szCs w:val="28"/>
        </w:rPr>
        <w:t>2.2 Задачи, решаемые при внедрении коробочного решения</w:t>
      </w:r>
      <w:bookmarkEnd w:id="22"/>
      <w:bookmarkEnd w:id="23"/>
    </w:p>
    <w:p w:rsidR="00092D2B" w:rsidRPr="00B72D36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>
        <w:rPr>
          <w:rFonts w:ascii="Mont" w:hAnsi="Mont"/>
          <w:bCs/>
          <w:color w:val="000000" w:themeColor="text1"/>
          <w:sz w:val="24"/>
          <w:szCs w:val="24"/>
        </w:rPr>
        <w:t>Повышение выработки и снижение времени текущей уборки номеров на основе р</w:t>
      </w:r>
      <w:r w:rsidRPr="00B72D36">
        <w:rPr>
          <w:rFonts w:ascii="Mont" w:hAnsi="Mont"/>
          <w:bCs/>
          <w:color w:val="000000" w:themeColor="text1"/>
          <w:sz w:val="24"/>
          <w:szCs w:val="24"/>
        </w:rPr>
        <w:t>азработк</w:t>
      </w:r>
      <w:r>
        <w:rPr>
          <w:rFonts w:ascii="Mont" w:hAnsi="Mont"/>
          <w:bCs/>
          <w:color w:val="000000" w:themeColor="text1"/>
          <w:sz w:val="24"/>
          <w:szCs w:val="24"/>
        </w:rPr>
        <w:t>и и внедрения</w:t>
      </w:r>
      <w:r w:rsidRPr="00B72D36">
        <w:rPr>
          <w:rFonts w:ascii="Mont" w:hAnsi="Mont"/>
          <w:bCs/>
          <w:color w:val="000000" w:themeColor="text1"/>
          <w:sz w:val="24"/>
          <w:szCs w:val="24"/>
        </w:rPr>
        <w:t xml:space="preserve"> стандартной операционной процедуры по каждому типу номер</w:t>
      </w:r>
      <w:r>
        <w:rPr>
          <w:rFonts w:ascii="Mont" w:hAnsi="Mont"/>
          <w:bCs/>
          <w:color w:val="000000" w:themeColor="text1"/>
          <w:sz w:val="24"/>
          <w:szCs w:val="24"/>
        </w:rPr>
        <w:t>ов</w:t>
      </w:r>
      <w:r w:rsidRPr="00B72D36">
        <w:rPr>
          <w:rFonts w:ascii="Mont" w:hAnsi="Mont"/>
          <w:bCs/>
          <w:color w:val="000000" w:themeColor="text1"/>
          <w:sz w:val="24"/>
          <w:szCs w:val="24"/>
        </w:rPr>
        <w:t xml:space="preserve"> высшей категории</w:t>
      </w:r>
      <w:r>
        <w:rPr>
          <w:rFonts w:ascii="Mont" w:hAnsi="Mont"/>
          <w:bCs/>
          <w:color w:val="000000" w:themeColor="text1"/>
          <w:sz w:val="24"/>
          <w:szCs w:val="24"/>
        </w:rPr>
        <w:t xml:space="preserve"> гостиницы</w:t>
      </w:r>
      <w:r w:rsidRPr="00B72D36">
        <w:rPr>
          <w:rFonts w:ascii="Mont" w:hAnsi="Mont"/>
          <w:bCs/>
          <w:color w:val="000000" w:themeColor="text1"/>
          <w:sz w:val="24"/>
          <w:szCs w:val="24"/>
        </w:rPr>
        <w:t>.</w:t>
      </w:r>
    </w:p>
    <w:p w:rsidR="00092D2B" w:rsidRPr="00B72D36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 w:rsidRPr="00B72D36">
        <w:rPr>
          <w:rFonts w:ascii="Mont" w:hAnsi="Mont"/>
          <w:bCs/>
          <w:color w:val="000000" w:themeColor="text1"/>
          <w:sz w:val="24"/>
          <w:szCs w:val="24"/>
        </w:rPr>
        <w:t xml:space="preserve">Комплексная автоматизация гостиницы и интеграция </w:t>
      </w:r>
      <w:r w:rsidRPr="00714112">
        <w:rPr>
          <w:rFonts w:ascii="Mont" w:hAnsi="Mont"/>
          <w:bCs/>
          <w:color w:val="000000" w:themeColor="text1"/>
          <w:sz w:val="24"/>
          <w:szCs w:val="24"/>
        </w:rPr>
        <w:t>PMS и CRM систем для автоматического формирования заданий горничным старшей горничной, быстрой передачи информации горничной в службу номерного фонда о начале и завершении текущей уборке конкретного номера высшей категории, что позволяет отслеживать динамику уборочных работ в течении смены.</w:t>
      </w:r>
    </w:p>
    <w:p w:rsidR="00092D2B" w:rsidRPr="00B72D36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 w:rsidRPr="00714112">
        <w:rPr>
          <w:rFonts w:ascii="Mont" w:hAnsi="Mont"/>
          <w:bCs/>
          <w:color w:val="000000" w:themeColor="text1"/>
          <w:sz w:val="24"/>
          <w:szCs w:val="24"/>
        </w:rPr>
        <w:t>Снижение нагрузки на персонал гостиницы из-за сокращения брака и лишних перемещений для докомплектации номера высшей категории.</w:t>
      </w:r>
    </w:p>
    <w:p w:rsidR="00092D2B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>
        <w:rPr>
          <w:rFonts w:ascii="Mont" w:hAnsi="Mont"/>
          <w:bCs/>
          <w:color w:val="000000" w:themeColor="text1"/>
          <w:sz w:val="24"/>
          <w:szCs w:val="24"/>
        </w:rPr>
        <w:t>Снижение негативных отзывов в социальных сетях и на сайте гостиницы, что повлияет на р</w:t>
      </w:r>
      <w:r w:rsidRPr="00E041A7">
        <w:rPr>
          <w:rFonts w:ascii="Mont" w:hAnsi="Mont"/>
          <w:bCs/>
          <w:color w:val="000000" w:themeColor="text1"/>
          <w:sz w:val="24"/>
          <w:szCs w:val="24"/>
        </w:rPr>
        <w:t>ост потока возвратных и новых гостей, заселяющихся в номера высшей категории</w:t>
      </w:r>
      <w:r>
        <w:rPr>
          <w:rFonts w:ascii="Mont" w:hAnsi="Mont"/>
          <w:bCs/>
          <w:color w:val="000000" w:themeColor="text1"/>
          <w:sz w:val="24"/>
          <w:szCs w:val="24"/>
        </w:rPr>
        <w:t>:</w:t>
      </w:r>
    </w:p>
    <w:p w:rsidR="00092D2B" w:rsidRDefault="00092D2B" w:rsidP="00092D2B">
      <w:pPr>
        <w:pStyle w:val="af2"/>
        <w:spacing w:before="1" w:line="247" w:lineRule="auto"/>
        <w:ind w:left="720"/>
        <w:jc w:val="center"/>
        <w:rPr>
          <w:b/>
        </w:rPr>
      </w:pPr>
    </w:p>
    <w:p w:rsidR="00092D2B" w:rsidRPr="008459F7" w:rsidRDefault="00092D2B" w:rsidP="00092D2B">
      <w:pPr>
        <w:pStyle w:val="af2"/>
        <w:spacing w:before="1" w:line="247" w:lineRule="auto"/>
        <w:ind w:left="720"/>
        <w:jc w:val="right"/>
        <w:rPr>
          <w:rFonts w:asciiTheme="minorHAnsi" w:hAnsiTheme="minorHAnsi" w:cstheme="minorHAnsi"/>
          <w:b/>
        </w:rPr>
      </w:pPr>
      <w:r w:rsidRPr="008459F7">
        <w:rPr>
          <w:rFonts w:asciiTheme="minorHAnsi" w:hAnsiTheme="minorHAnsi" w:cstheme="minorHAnsi"/>
          <w:b/>
        </w:rPr>
        <w:t>Таблица 1</w:t>
      </w:r>
    </w:p>
    <w:p w:rsidR="00092D2B" w:rsidRPr="008459F7" w:rsidRDefault="00092D2B" w:rsidP="00092D2B">
      <w:pPr>
        <w:pStyle w:val="af2"/>
        <w:spacing w:before="1" w:line="247" w:lineRule="auto"/>
        <w:ind w:left="360"/>
        <w:jc w:val="right"/>
        <w:rPr>
          <w:rFonts w:asciiTheme="minorHAnsi" w:hAnsiTheme="minorHAnsi" w:cstheme="minorHAnsi"/>
          <w:b/>
        </w:rPr>
      </w:pPr>
      <w:r w:rsidRPr="008459F7">
        <w:rPr>
          <w:rFonts w:asciiTheme="minorHAnsi" w:hAnsiTheme="minorHAnsi" w:cstheme="minorHAnsi"/>
          <w:b/>
        </w:rPr>
        <w:t xml:space="preserve">Описание номеров высшей категории </w:t>
      </w:r>
    </w:p>
    <w:p w:rsidR="00092D2B" w:rsidRPr="008459F7" w:rsidRDefault="00092D2B" w:rsidP="00092D2B">
      <w:pPr>
        <w:pStyle w:val="af2"/>
        <w:spacing w:before="1" w:line="247" w:lineRule="auto"/>
        <w:ind w:left="36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8459F7">
        <w:rPr>
          <w:rFonts w:asciiTheme="minorHAnsi" w:hAnsiTheme="minorHAnsi" w:cstheme="minorHAnsi"/>
          <w:i/>
          <w:sz w:val="22"/>
          <w:szCs w:val="22"/>
        </w:rPr>
        <w:t xml:space="preserve">(на основе «Положения о классификации средств размещения» </w:t>
      </w:r>
    </w:p>
    <w:p w:rsidR="00092D2B" w:rsidRPr="008459F7" w:rsidRDefault="00092D2B" w:rsidP="00092D2B">
      <w:pPr>
        <w:pStyle w:val="af2"/>
        <w:spacing w:before="1" w:line="247" w:lineRule="auto"/>
        <w:ind w:left="36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8459F7">
        <w:rPr>
          <w:rFonts w:asciiTheme="minorHAnsi" w:hAnsiTheme="minorHAnsi" w:cstheme="minorHAnsi"/>
          <w:i/>
          <w:sz w:val="22"/>
          <w:szCs w:val="22"/>
        </w:rPr>
        <w:t>Постановление Правительства РФ от 27.12.2024 N 1951)</w:t>
      </w:r>
    </w:p>
    <w:tbl>
      <w:tblPr>
        <w:tblStyle w:val="aff1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4820"/>
        <w:gridCol w:w="1417"/>
        <w:gridCol w:w="2126"/>
      </w:tblGrid>
      <w:tr w:rsidR="00F143EA" w:rsidRPr="008459F7" w:rsidTr="00092D2B">
        <w:tc>
          <w:tcPr>
            <w:tcW w:w="426" w:type="dxa"/>
          </w:tcPr>
          <w:p w:rsidR="00092D2B" w:rsidRPr="008459F7" w:rsidRDefault="00092D2B" w:rsidP="00092D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9F7">
              <w:rPr>
                <w:rFonts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092D2B" w:rsidRPr="008459F7" w:rsidRDefault="00092D2B" w:rsidP="00092D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9F7">
              <w:rPr>
                <w:rFonts w:cstheme="minorHAnsi"/>
                <w:b/>
                <w:sz w:val="24"/>
                <w:szCs w:val="24"/>
              </w:rPr>
              <w:t>Название</w:t>
            </w:r>
          </w:p>
        </w:tc>
        <w:tc>
          <w:tcPr>
            <w:tcW w:w="4820" w:type="dxa"/>
          </w:tcPr>
          <w:p w:rsidR="00092D2B" w:rsidRPr="008459F7" w:rsidRDefault="00092D2B" w:rsidP="00092D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9F7">
              <w:rPr>
                <w:rFonts w:cstheme="minorHAnsi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1417" w:type="dxa"/>
          </w:tcPr>
          <w:p w:rsidR="00092D2B" w:rsidRPr="008459F7" w:rsidRDefault="00092D2B" w:rsidP="00092D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9F7">
              <w:rPr>
                <w:rFonts w:cstheme="minorHAnsi"/>
                <w:b/>
                <w:sz w:val="24"/>
                <w:szCs w:val="24"/>
              </w:rPr>
              <w:t>Площадь</w:t>
            </w:r>
          </w:p>
        </w:tc>
        <w:tc>
          <w:tcPr>
            <w:tcW w:w="2126" w:type="dxa"/>
          </w:tcPr>
          <w:p w:rsidR="00092D2B" w:rsidRPr="008459F7" w:rsidRDefault="00092D2B" w:rsidP="00092D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9F7">
              <w:rPr>
                <w:rFonts w:cstheme="minorHAnsi"/>
                <w:b/>
                <w:sz w:val="24"/>
                <w:szCs w:val="24"/>
              </w:rPr>
              <w:t>Кровати</w:t>
            </w:r>
          </w:p>
        </w:tc>
      </w:tr>
      <w:tr w:rsidR="00F143EA" w:rsidRPr="008459F7" w:rsidTr="00092D2B">
        <w:tc>
          <w:tcPr>
            <w:tcW w:w="4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 xml:space="preserve">Cюит </w:t>
            </w:r>
          </w:p>
        </w:tc>
        <w:tc>
          <w:tcPr>
            <w:tcW w:w="4820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 xml:space="preserve">Состоит из трех и более жилых комнат (гостиной или столовой, кабинета и спальни), двуспальной кроватью (размером) и дополнительным гостевым туалетом. </w:t>
            </w:r>
          </w:p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Шикарнее сюита может быть королевский или президентский сюит. Такие подвиды номеров не прописаны в законе. В таких номерах: спальни, гостиная с камином, столовая, спа-комната, рабочий кабинет, комната для переговоров, бассейн с подогревом на террасе и сауна.</w:t>
            </w:r>
          </w:p>
        </w:tc>
        <w:tc>
          <w:tcPr>
            <w:tcW w:w="1417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от 75 кв. м</w:t>
            </w:r>
          </w:p>
        </w:tc>
        <w:tc>
          <w:tcPr>
            <w:tcW w:w="21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В спальнях сюита нужно ставить кровати двух видов: королевская для двоих 200 × 200 см или поменьше для одного 90 × 200 см. </w:t>
            </w:r>
          </w:p>
        </w:tc>
      </w:tr>
      <w:tr w:rsidR="00F143EA" w:rsidRPr="008459F7" w:rsidTr="00092D2B">
        <w:tc>
          <w:tcPr>
            <w:tcW w:w="4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Апарта-менты</w:t>
            </w:r>
          </w:p>
        </w:tc>
        <w:tc>
          <w:tcPr>
            <w:tcW w:w="4820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Состоит из двух и более комнат (гостиной или столовой и спальни), с двуспальной кроватью, мини кухней, оборудовано для приготовления и приема пищи, мытья посуды.</w:t>
            </w:r>
          </w:p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В Положении о классификации средств размещения не уточняется, как именно должна выглядеть кухня. Часто отельеры ставят в апартаментах большой стол и кухонный гарнитур, плиту, вытяжку, холодильник, микроволновку или варочную панель, чайник, кофе машину, тостер. Полный набор необходимой для приготовления пищи посуды и столовые приборы, рассчитанные на число проживающих.</w:t>
            </w:r>
          </w:p>
        </w:tc>
        <w:tc>
          <w:tcPr>
            <w:tcW w:w="1417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не меньше 40 кв. м.</w:t>
            </w:r>
          </w:p>
        </w:tc>
        <w:tc>
          <w:tcPr>
            <w:tcW w:w="21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В апартаментах должна быть такая же широкая кровать, как в сюите — 200 × 200 см. Эти виды номеров — единственные, для которых обязательны именно такие кровати. Если необходимо односпальное место, то в апартаментах ставят стандартную кровать 90 × 200 см.</w:t>
            </w:r>
          </w:p>
        </w:tc>
      </w:tr>
      <w:tr w:rsidR="00F143EA" w:rsidRPr="008459F7" w:rsidTr="00092D2B">
        <w:tc>
          <w:tcPr>
            <w:tcW w:w="4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Люкс</w:t>
            </w:r>
          </w:p>
        </w:tc>
        <w:tc>
          <w:tcPr>
            <w:tcW w:w="4820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Состоит из двух жилых комнат (гостиной и спальни), рас</w:t>
            </w:r>
            <w:r w:rsidR="00AD52E2">
              <w:rPr>
                <w:rFonts w:cstheme="minorHAnsi"/>
                <w:sz w:val="24"/>
                <w:szCs w:val="24"/>
              </w:rPr>
              <w:t>с</w:t>
            </w:r>
            <w:r w:rsidRPr="008459F7">
              <w:rPr>
                <w:rFonts w:cstheme="minorHAnsi"/>
                <w:sz w:val="24"/>
                <w:szCs w:val="24"/>
              </w:rPr>
              <w:t>читанный на проживание не более двух человек.</w:t>
            </w:r>
          </w:p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Но могут быть другие комнаты, например, ванная с джакузи, кабинет. Требований, касающихся дополнительного санузла или кухни, в Положении о классификации средств размещения нет. Люксы, как и сюиты, бывают президентскими, с отдельной столовой, сауной, спа, бассейном на террасе. Такие номера часто располагаются на виллах с несколькими выходами.</w:t>
            </w:r>
          </w:p>
        </w:tc>
        <w:tc>
          <w:tcPr>
            <w:tcW w:w="1417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35 кв. м и более.</w:t>
            </w:r>
          </w:p>
        </w:tc>
        <w:tc>
          <w:tcPr>
            <w:tcW w:w="21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Отельеры ставят двуспальные королевские кровати, как в сюитах и апартаментах. Хотя по требованиям закона — 160 × 200 см.</w:t>
            </w:r>
          </w:p>
        </w:tc>
      </w:tr>
      <w:tr w:rsidR="00F143EA" w:rsidRPr="008459F7" w:rsidTr="00092D2B">
        <w:tc>
          <w:tcPr>
            <w:tcW w:w="4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Джуниор сюит, или полулюкс</w:t>
            </w:r>
          </w:p>
        </w:tc>
        <w:tc>
          <w:tcPr>
            <w:tcW w:w="4820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 xml:space="preserve">Однокомнатный номер, рассчитанный на проживание не более двух человек, с планировкой, позволяющей использовать часть помещения в качестве гостиной или </w:t>
            </w:r>
            <w:r w:rsidR="00AD52E2" w:rsidRPr="008459F7">
              <w:rPr>
                <w:rFonts w:cstheme="minorHAnsi"/>
                <w:sz w:val="24"/>
                <w:szCs w:val="24"/>
              </w:rPr>
              <w:t>столовой,</w:t>
            </w:r>
            <w:r w:rsidRPr="008459F7">
              <w:rPr>
                <w:rFonts w:cstheme="minorHAnsi"/>
                <w:sz w:val="24"/>
                <w:szCs w:val="24"/>
              </w:rPr>
              <w:t xml:space="preserve"> или кабинета. </w:t>
            </w:r>
          </w:p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По сути этот номер — мини-версия оригинального сюита: в нём есть всё то, что только можно вместить, например, широкая кровать для двухместного проживания и джакузи на террасе.</w:t>
            </w:r>
          </w:p>
        </w:tc>
        <w:tc>
          <w:tcPr>
            <w:tcW w:w="1417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от 25 кв. м.</w:t>
            </w:r>
          </w:p>
        </w:tc>
        <w:tc>
          <w:tcPr>
            <w:tcW w:w="21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В спальнях сюита нужно ставить кровати двух видов: королевская для двоих 200 × 200 см или поменьше для одного 90 × 200 см. </w:t>
            </w:r>
          </w:p>
        </w:tc>
      </w:tr>
      <w:tr w:rsidR="00F143EA" w:rsidRPr="008459F7" w:rsidTr="00092D2B">
        <w:tc>
          <w:tcPr>
            <w:tcW w:w="4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Студия</w:t>
            </w:r>
          </w:p>
        </w:tc>
        <w:tc>
          <w:tcPr>
            <w:tcW w:w="4820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Однокомнатный номер рассчитанный на проживание не более двух человек, с мини-кухней, оборудованной для приготовления и приема пищи, мыться посуды.</w:t>
            </w:r>
          </w:p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Зону для приготовления еды обычно располагают у одной половины стены, а в гарнитур встраивают плиту, раковину и вытяжку.</w:t>
            </w:r>
          </w:p>
        </w:tc>
        <w:tc>
          <w:tcPr>
            <w:tcW w:w="1417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от 25 кв. м.</w:t>
            </w:r>
          </w:p>
        </w:tc>
        <w:tc>
          <w:tcPr>
            <w:tcW w:w="2126" w:type="dxa"/>
          </w:tcPr>
          <w:p w:rsidR="00092D2B" w:rsidRPr="008459F7" w:rsidRDefault="00092D2B" w:rsidP="00092D2B">
            <w:pPr>
              <w:jc w:val="both"/>
              <w:rPr>
                <w:rFonts w:cstheme="minorHAnsi"/>
                <w:sz w:val="24"/>
                <w:szCs w:val="24"/>
              </w:rPr>
            </w:pPr>
            <w:r w:rsidRPr="008459F7">
              <w:rPr>
                <w:rFonts w:cstheme="minorHAnsi"/>
                <w:sz w:val="24"/>
                <w:szCs w:val="24"/>
              </w:rPr>
              <w:t>Двуспальная кровать 160 × 200 см</w:t>
            </w:r>
          </w:p>
        </w:tc>
      </w:tr>
    </w:tbl>
    <w:p w:rsidR="00092D2B" w:rsidRPr="00E041A7" w:rsidRDefault="00092D2B" w:rsidP="00092D2B">
      <w:pPr>
        <w:pStyle w:val="af4"/>
        <w:ind w:left="720" w:firstLine="0"/>
        <w:rPr>
          <w:rFonts w:ascii="Mont" w:hAnsi="Mont"/>
          <w:bCs/>
          <w:color w:val="000000" w:themeColor="text1"/>
          <w:sz w:val="24"/>
          <w:szCs w:val="24"/>
        </w:rPr>
      </w:pPr>
    </w:p>
    <w:p w:rsidR="00092D2B" w:rsidRDefault="00092D2B">
      <w:pPr>
        <w:rPr>
          <w:rFonts w:ascii="Mont" w:hAnsi="Mont"/>
          <w:b/>
          <w:bCs/>
          <w:color w:val="4482F2"/>
          <w:sz w:val="28"/>
          <w:szCs w:val="28"/>
        </w:rPr>
      </w:pPr>
      <w:r>
        <w:rPr>
          <w:rFonts w:ascii="Mont" w:hAnsi="Mont"/>
          <w:b/>
          <w:bCs/>
          <w:color w:val="4482F2"/>
          <w:sz w:val="28"/>
          <w:szCs w:val="28"/>
        </w:rPr>
        <w:t>Результат:</w:t>
      </w:r>
    </w:p>
    <w:p w:rsidR="00092D2B" w:rsidRPr="008459F7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 w:rsidRPr="008459F7">
        <w:rPr>
          <w:rFonts w:ascii="Mont" w:hAnsi="Mont"/>
          <w:bCs/>
          <w:color w:val="000000" w:themeColor="text1"/>
          <w:sz w:val="24"/>
          <w:szCs w:val="24"/>
        </w:rPr>
        <w:t>Снижение времени протекания процесса текущей уборки (ВПП). На примере лучшей</w:t>
      </w:r>
      <w:r w:rsidRPr="0067123D">
        <w:rPr>
          <w:rFonts w:ascii="Mont SemiBold" w:hAnsi="Mont SemiBold"/>
          <w:sz w:val="24"/>
          <w:szCs w:val="24"/>
        </w:rPr>
        <w:t xml:space="preserve"> </w:t>
      </w:r>
      <w:r w:rsidRPr="008459F7">
        <w:rPr>
          <w:rFonts w:ascii="Mont" w:hAnsi="Mont"/>
          <w:bCs/>
          <w:color w:val="000000" w:themeColor="text1"/>
          <w:sz w:val="24"/>
          <w:szCs w:val="24"/>
        </w:rPr>
        <w:t>практики при оптимизации потока текущей уборки время сократилось -  с 93,0 мин. до 45,0 мин. (- 51,6 %).</w:t>
      </w:r>
    </w:p>
    <w:p w:rsidR="00092D2B" w:rsidRPr="008459F7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 w:rsidRPr="008459F7">
        <w:rPr>
          <w:rFonts w:ascii="Mont" w:hAnsi="Mont"/>
          <w:bCs/>
          <w:color w:val="000000" w:themeColor="text1"/>
          <w:sz w:val="24"/>
          <w:szCs w:val="24"/>
        </w:rPr>
        <w:t>Повышение качества текущей уборки на основе разработанного стандарта операционных процедур текущей уборки высшей категории и чек-листа по контролю качества уборочных работ для горничной и старшей горничной, что снижает время на устранение брака— с 22,9 до 2,3 мин. (-90 %).</w:t>
      </w:r>
    </w:p>
    <w:p w:rsidR="00092D2B" w:rsidRPr="008459F7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 w:rsidRPr="008459F7">
        <w:rPr>
          <w:rFonts w:ascii="Mont" w:hAnsi="Mont"/>
          <w:bCs/>
          <w:color w:val="000000" w:themeColor="text1"/>
          <w:sz w:val="24"/>
          <w:szCs w:val="24"/>
        </w:rPr>
        <w:t xml:space="preserve">Увеличение фактической выработки на горничную в час — с 0,64 до 1,33 условных операций (+ 107,8%). </w:t>
      </w:r>
    </w:p>
    <w:p w:rsidR="00092D2B" w:rsidRPr="008459F7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 w:rsidRPr="008459F7">
        <w:rPr>
          <w:rFonts w:ascii="Mont" w:hAnsi="Mont"/>
          <w:bCs/>
          <w:color w:val="000000" w:themeColor="text1"/>
          <w:sz w:val="24"/>
          <w:szCs w:val="24"/>
        </w:rPr>
        <w:t>Обеспечение автоматического и прозрачного формирования заданий на уборочные работы в системе гостиницы снижает конфликты в коллективе горничных номерного фонда в среднем на 25-30%.</w:t>
      </w:r>
    </w:p>
    <w:p w:rsidR="00092D2B" w:rsidRPr="008459F7" w:rsidRDefault="00092D2B" w:rsidP="00F76D5E">
      <w:pPr>
        <w:pStyle w:val="af4"/>
        <w:numPr>
          <w:ilvl w:val="0"/>
          <w:numId w:val="10"/>
        </w:numPr>
        <w:rPr>
          <w:rFonts w:ascii="Mont" w:hAnsi="Mont"/>
          <w:bCs/>
          <w:color w:val="000000" w:themeColor="text1"/>
          <w:sz w:val="24"/>
          <w:szCs w:val="24"/>
        </w:rPr>
      </w:pPr>
      <w:r w:rsidRPr="008459F7">
        <w:rPr>
          <w:rFonts w:ascii="Mont" w:hAnsi="Mont"/>
          <w:bCs/>
          <w:color w:val="000000" w:themeColor="text1"/>
          <w:sz w:val="24"/>
          <w:szCs w:val="24"/>
        </w:rPr>
        <w:t>Удовлетворенность гостей временем и качеством текущей уборки повышается с 66,1% до 97,4% по итогам проектов ОЦК за 2025 года на основе устного опроса или электронного опроса с помощью QR-кода на ресепшен при выезде гостей.</w:t>
      </w:r>
    </w:p>
    <w:p w:rsidR="00092D2B" w:rsidRDefault="00092D2B">
      <w:pPr>
        <w:pStyle w:val="af4"/>
        <w:ind w:left="861" w:right="-2" w:firstLine="0"/>
        <w:rPr>
          <w:rFonts w:ascii="Mont" w:hAnsi="Mont"/>
          <w:bCs/>
          <w:color w:val="000000" w:themeColor="text1"/>
          <w:sz w:val="24"/>
        </w:rPr>
      </w:pPr>
    </w:p>
    <w:p w:rsidR="00092D2B" w:rsidRDefault="00092D2B">
      <w:pPr>
        <w:ind w:left="861"/>
        <w:jc w:val="both"/>
        <w:rPr>
          <w:rFonts w:ascii="Mont" w:hAnsi="Mont" w:cs="Times New Roman"/>
          <w:bCs/>
          <w:color w:val="000000" w:themeColor="text1"/>
          <w:sz w:val="24"/>
        </w:rPr>
      </w:pPr>
      <w:r>
        <w:rPr>
          <w:rFonts w:ascii="Montserrat Medium" w:hAnsi="Montserrat Medium" w:cs="Times New Roman"/>
        </w:rPr>
        <w:br w:type="page"/>
      </w:r>
    </w:p>
    <w:p w:rsidR="00092D2B" w:rsidRDefault="00092D2B">
      <w:pPr>
        <w:spacing w:line="240" w:lineRule="auto"/>
        <w:rPr>
          <w:rFonts w:ascii="Montserrat Medium" w:hAnsi="Montserrat Medium" w:cs="Times New Roman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Mont" w:eastAsia="Montserrat Bold" w:hAnsi="Mont" w:cs="Arial"/>
          <w:bCs/>
          <w:noProof/>
          <w:color w:val="0075BC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238125</wp:posOffset>
                </wp:positionV>
                <wp:extent cx="5798820" cy="698500"/>
                <wp:effectExtent l="0" t="0" r="0" b="0"/>
                <wp:wrapNone/>
                <wp:docPr id="2075568243" name="Надпись 1770855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rPr>
                                <w:color w:val="4482F2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Типовой процесс «Текущая уборка номера высшей категории «Сюит» 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color w:val="4482F2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70855731" o:spid="_x0000_s1033" type="#_x0000_t202" style="position:absolute;margin-left:40.25pt;margin-top:18.75pt;width:456.6pt;height: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" filled="f" stroked="f" strokeweight=".5pt">
                <v:textbox>
                  <w:txbxContent>
                    <w:p w:rsidR="00AD52E2" w:rsidRDefault="00AD52E2">
                      <w:pPr>
                        <w:rPr>
                          <w:color w:val="4482F2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Типовой процесс «Текущая уборка номера высшей категории «Сюит» </w:t>
                      </w:r>
                    </w:p>
                    <w:p w:rsidR="00AD52E2" w:rsidRDefault="00AD52E2">
                      <w:pPr>
                        <w:jc w:val="center"/>
                        <w:rPr>
                          <w:color w:val="4482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480695</wp:posOffset>
                </wp:positionH>
                <wp:positionV relativeFrom="paragraph">
                  <wp:posOffset>-130810</wp:posOffset>
                </wp:positionV>
                <wp:extent cx="5170170" cy="372110"/>
                <wp:effectExtent l="0" t="0" r="0" b="0"/>
                <wp:wrapNone/>
                <wp:docPr id="2075568244" name="Надпись 2075567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 xml:space="preserve">3. </w:t>
                            </w:r>
                            <w:r w:rsidRPr="00940A0E"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>Решаемая проблема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color w:val="4482F2"/>
                              </w:rPr>
                            </w:pPr>
                          </w:p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75567273" o:spid="_x0000_s1034" type="#_x0000_t202" style="position:absolute;margin-left:37.85pt;margin-top:-10.3pt;width:407.1pt;height:29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" filled="f" stroked="f" strokeweight=".5pt">
                <v:textbox>
                  <w:txbxContent>
                    <w:p w:rsidR="00AD52E2" w:rsidRDefault="00AD52E2">
                      <w:pPr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  <w:r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  <w:t xml:space="preserve">3. </w:t>
                      </w:r>
                      <w:r w:rsidRPr="00940A0E"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  <w:t>Решаемая проблема</w:t>
                      </w:r>
                    </w:p>
                    <w:p w:rsidR="00AD52E2" w:rsidRDefault="00AD52E2">
                      <w:pPr>
                        <w:jc w:val="center"/>
                        <w:rPr>
                          <w:color w:val="4482F2"/>
                        </w:rPr>
                      </w:pPr>
                    </w:p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22390" cy="657860"/>
                <wp:effectExtent l="0" t="0" r="0" b="0"/>
                <wp:wrapNone/>
                <wp:docPr id="2075568245" name="Скругленный прямоугольник 133407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5786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3407569" o:spid="_x0000_s1040" style="height:51.8pt;margin-left:0;margin-top:-0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width:505.7pt;z-index:251679744" arcsize="5816f" fillcolor="#f2f2f2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95885</wp:posOffset>
            </wp:positionH>
            <wp:positionV relativeFrom="paragraph">
              <wp:posOffset>34290</wp:posOffset>
            </wp:positionV>
            <wp:extent cx="361950" cy="361950"/>
            <wp:effectExtent l="0" t="0" r="0" b="0"/>
            <wp:wrapNone/>
            <wp:docPr id="2075568246" name="Рисунок 1207724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24492" name="Рисунок 120772449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Mont" w:eastAsia="Montserrat Bold" w:hAnsi="Mont" w:cs="Arial"/>
          <w:bCs/>
          <w:noProof/>
          <w:color w:val="0075BC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304</wp:posOffset>
                </wp:positionH>
                <wp:positionV relativeFrom="paragraph">
                  <wp:posOffset>204995</wp:posOffset>
                </wp:positionV>
                <wp:extent cx="6422390" cy="230588"/>
                <wp:effectExtent l="0" t="0" r="0" b="0"/>
                <wp:wrapNone/>
                <wp:docPr id="2075568247" name="Надпись 926648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390" cy="2305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Pr="00E7595A" w:rsidRDefault="00AD52E2" w:rsidP="00092D2B">
                            <w:pPr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18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i/>
                                <w:color w:val="808080" w:themeColor="background1" w:themeShade="80"/>
                                <w:sz w:val="20"/>
                                <w:szCs w:val="28"/>
                              </w:rPr>
                              <w:t>Этапы процесса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18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26648670" o:spid="_x0000_s1035" type="#_x0000_t202" style="position:absolute;margin-left:0;margin-top:16.15pt;width:505.7pt;height:18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" filled="f" stroked="f" strokeweight=".5pt">
                <v:textbox>
                  <w:txbxContent>
                    <w:p w:rsidR="00AD52E2" w:rsidRPr="00E7595A" w:rsidRDefault="00AD52E2" w:rsidP="00092D2B">
                      <w:pPr>
                        <w:jc w:val="center"/>
                        <w:rPr>
                          <w:i/>
                          <w:color w:val="808080" w:themeColor="background1" w:themeShade="80"/>
                          <w:sz w:val="18"/>
                        </w:rPr>
                      </w:pPr>
                      <w:r>
                        <w:rPr>
                          <w:rFonts w:ascii="Montserrat SemiBold" w:hAnsi="Montserrat SemiBold" w:cs="Times New Roman"/>
                          <w:i/>
                          <w:color w:val="808080" w:themeColor="background1" w:themeShade="80"/>
                          <w:sz w:val="20"/>
                          <w:szCs w:val="28"/>
                        </w:rPr>
                        <w:t>Этапы процесса</w:t>
                      </w:r>
                    </w:p>
                    <w:p w:rsidR="00AD52E2" w:rsidRDefault="00AD52E2">
                      <w:pPr>
                        <w:jc w:val="center"/>
                        <w:rPr>
                          <w:i/>
                          <w:color w:val="808080" w:themeColor="background1" w:themeShade="8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3034030</wp:posOffset>
                </wp:positionH>
                <wp:positionV relativeFrom="paragraph">
                  <wp:posOffset>230505</wp:posOffset>
                </wp:positionV>
                <wp:extent cx="1042035" cy="1380490"/>
                <wp:effectExtent l="0" t="0" r="0" b="0"/>
                <wp:wrapNone/>
                <wp:docPr id="2075568253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1380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Pr="005E56F7" w:rsidRDefault="00AD52E2" w:rsidP="00092D2B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5E56F7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Проведение уборочных работ</w:t>
                            </w:r>
                          </w:p>
                          <w:p w:rsidR="00AD52E2" w:rsidRDefault="00AD52E2" w:rsidP="00092D2B">
                            <w:pPr>
                              <w:spacing w:after="0" w:line="240" w:lineRule="auto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Полилиния: фигура 4" o:spid="_x0000_s1036" style="position:absolute;margin-left:238.9pt;margin-top:18.15pt;width:82.05pt;height:108.7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Pr="005E56F7" w:rsidRDefault="00AD52E2" w:rsidP="00092D2B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5E56F7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Проведение уборочных работ</w:t>
                      </w:r>
                    </w:p>
                    <w:p w:rsidR="00AD52E2" w:rsidRDefault="00AD52E2" w:rsidP="00092D2B">
                      <w:pPr>
                        <w:spacing w:after="0" w:line="240" w:lineRule="auto"/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" w:eastAsia="Montserrat Bold" w:hAnsi="Mont" w:cs="Arial"/>
          <w:bCs/>
          <w:noProof/>
          <w:color w:val="0075BC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4294505</wp:posOffset>
                </wp:positionH>
                <wp:positionV relativeFrom="paragraph">
                  <wp:posOffset>156845</wp:posOffset>
                </wp:positionV>
                <wp:extent cx="1084580" cy="1357630"/>
                <wp:effectExtent l="0" t="0" r="0" b="0"/>
                <wp:wrapNone/>
                <wp:docPr id="2075568248" name="Полилиния: фи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80" cy="135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Pr="00D75473" w:rsidRDefault="00AD52E2" w:rsidP="00092D2B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75473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Ремонтные работы (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при обнаружении </w:t>
                            </w:r>
                            <w:r w:rsidRPr="00D75473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полом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ок </w:t>
                            </w:r>
                            <w:r w:rsidRPr="00D75473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и др.)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Полилиния: фигура 3" o:spid="_x0000_s1037" style="position:absolute;margin-left:338.15pt;margin-top:12.35pt;width:85.4pt;height:106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Pr="00D75473" w:rsidRDefault="00AD52E2" w:rsidP="00092D2B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D75473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Ремонтные работы (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при обнаружении </w:t>
                      </w:r>
                      <w:r w:rsidRPr="00D75473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полом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ок </w:t>
                      </w:r>
                      <w:r w:rsidRPr="00D75473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и др.)</w:t>
                      </w:r>
                    </w:p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" w:eastAsia="Montserrat Bold" w:hAnsi="Mont" w:cs="Arial"/>
          <w:bCs/>
          <w:noProof/>
          <w:color w:val="0075BC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178435</wp:posOffset>
                </wp:positionV>
                <wp:extent cx="1004570" cy="1376680"/>
                <wp:effectExtent l="0" t="0" r="0" b="0"/>
                <wp:wrapNone/>
                <wp:docPr id="2075568249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570" cy="137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 xml:space="preserve">Комплекта- ция тележки горничной  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Полилиния: фигура 2" o:spid="_x0000_s1038" style="position:absolute;margin-left:135.5pt;margin-top:14.05pt;width:79.1pt;height:108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 xml:space="preserve">Комплекта- ция тележки горничной  </w:t>
                      </w:r>
                    </w:p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2726114</wp:posOffset>
                </wp:positionH>
                <wp:positionV relativeFrom="paragraph">
                  <wp:posOffset>178745</wp:posOffset>
                </wp:positionV>
                <wp:extent cx="198120" cy="69850"/>
                <wp:effectExtent l="0" t="0" r="15330" b="30660"/>
                <wp:wrapNone/>
                <wp:docPr id="2075568250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698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45" type="#_x0000_t13" style="height:5.5pt;margin-left:214.65pt;margin-top:14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.6pt;z-index:251705344" adj="17792" fillcolor="red" strokecolor="red" strokeweight="1pt">
                <v:path arrowok="t"/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363383</wp:posOffset>
                </wp:positionH>
                <wp:positionV relativeFrom="paragraph">
                  <wp:posOffset>178509</wp:posOffset>
                </wp:positionV>
                <wp:extent cx="1007745" cy="1374140"/>
                <wp:effectExtent l="0" t="0" r="0" b="0"/>
                <wp:wrapNone/>
                <wp:docPr id="2075568251" name="Полилиния: 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1374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Формирова- ние задания горничным</w:t>
                            </w:r>
                          </w:p>
                          <w:p w:rsidR="00AD52E2" w:rsidRDefault="00AD52E2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Полилиния: фигура 1" o:spid="_x0000_s1039" style="position:absolute;margin-left:28.6pt;margin-top:14.05pt;width:79.35pt;height:108.2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Формирова- ние задания горничным</w:t>
                      </w:r>
                    </w:p>
                    <w:p w:rsidR="00AD52E2" w:rsidRDefault="00AD52E2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132743</wp:posOffset>
                </wp:positionV>
                <wp:extent cx="954405" cy="1383030"/>
                <wp:effectExtent l="0" t="0" r="0" b="0"/>
                <wp:wrapNone/>
                <wp:docPr id="2075568252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" cy="138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Передача информа- ции о «чистом номере»</w:t>
                            </w:r>
                          </w:p>
                          <w:p w:rsidR="00AD52E2" w:rsidRDefault="00AD52E2">
                            <w:pPr>
                              <w:ind w:left="-142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Полилиния: фигура 5" o:spid="_x0000_s1040" style="position:absolute;margin-left:432.65pt;margin-top:10.45pt;width:75.15pt;height:108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Передача информа- ции о «чистом номере»</w:t>
                      </w:r>
                    </w:p>
                    <w:p w:rsidR="00AD52E2" w:rsidRDefault="00AD52E2">
                      <w:pPr>
                        <w:ind w:left="-142"/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3985895</wp:posOffset>
                </wp:positionH>
                <wp:positionV relativeFrom="paragraph">
                  <wp:posOffset>180340</wp:posOffset>
                </wp:positionV>
                <wp:extent cx="177165" cy="75565"/>
                <wp:effectExtent l="0" t="0" r="15330" b="30660"/>
                <wp:wrapNone/>
                <wp:docPr id="2075568254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7556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: вправо 6" o:spid="_x0000_s1048" type="#_x0000_t13" style="height:5.95pt;margin-left:313.85pt;margin-top:14.2pt;mso-wrap-distance-bottom:0;mso-wrap-distance-left:9pt;mso-wrap-distance-right:9pt;mso-wrap-distance-top:0;mso-wrap-style:square;position:absolute;v-text-anchor:middle;visibility:visible;width:13.95pt;z-index:251707392" adj="16994" fillcolor="red" strokecolor="red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ragraph">
                  <wp:posOffset>157480</wp:posOffset>
                </wp:positionV>
                <wp:extent cx="190500" cy="73660"/>
                <wp:effectExtent l="0" t="0" r="15330" b="30660"/>
                <wp:wrapNone/>
                <wp:docPr id="2075568255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73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: вправо 6" o:spid="_x0000_s1049" type="#_x0000_t13" style="height:5.8pt;margin-left:111.05pt;margin-top:12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pt;z-index:251737088" adj="17424" fillcolor="red" strokecolor="red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5231130</wp:posOffset>
                </wp:positionH>
                <wp:positionV relativeFrom="paragraph">
                  <wp:posOffset>166370</wp:posOffset>
                </wp:positionV>
                <wp:extent cx="154782" cy="73819"/>
                <wp:effectExtent l="0" t="0" r="15330" b="30660"/>
                <wp:wrapNone/>
                <wp:docPr id="207556825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: вправо 6" o:spid="_x0000_s1050" type="#_x0000_t13" style="height:5.8pt;margin-left:411.9pt;margin-top:13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2.2pt;z-index:251709440" adj="16449" fillcolor="red" strokecolor="red" strokeweight="1pt">
                <v:path arrowok="t"/>
              </v:shape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3046095</wp:posOffset>
                </wp:positionH>
                <wp:positionV relativeFrom="paragraph">
                  <wp:posOffset>196215</wp:posOffset>
                </wp:positionV>
                <wp:extent cx="1029997" cy="492125"/>
                <wp:effectExtent l="0" t="0" r="0" b="0"/>
                <wp:wrapNone/>
                <wp:docPr id="207556826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29997" cy="492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 w:rsidP="00092D2B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20"/>
                                <w:szCs w:val="20"/>
                              </w:rPr>
                              <w:t>Горничная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Прямоугольник 8" o:spid="_x0000_s1041" style="position:absolute;margin-left:239.85pt;margin-top:15.45pt;width:81.1pt;height:38.7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 w:rsidP="00092D2B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20"/>
                          <w:szCs w:val="20"/>
                        </w:rPr>
                        <w:t>Горничная</w:t>
                      </w:r>
                    </w:p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197485</wp:posOffset>
                </wp:positionV>
                <wp:extent cx="1127051" cy="492125"/>
                <wp:effectExtent l="0" t="0" r="0" b="0"/>
                <wp:wrapNone/>
                <wp:docPr id="207556825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27051" cy="492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 w:rsidP="00092D2B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Горничная, специалист по ремонту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2" style="position:absolute;margin-left:337.65pt;margin-top:15.55pt;width:88.75pt;height:38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 w:rsidP="00092D2B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Горничная, специалист по ремонту</w:t>
                      </w:r>
                    </w:p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5445745</wp:posOffset>
                </wp:positionH>
                <wp:positionV relativeFrom="paragraph">
                  <wp:posOffset>158425</wp:posOffset>
                </wp:positionV>
                <wp:extent cx="1014095" cy="524023"/>
                <wp:effectExtent l="0" t="0" r="0" b="0"/>
                <wp:wrapNone/>
                <wp:docPr id="2075568257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14095" cy="524023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 xml:space="preserve">Горничная, Старшая горничная </w:t>
                            </w:r>
                          </w:p>
                          <w:p w:rsidR="00AD52E2" w:rsidRDefault="00AD52E2">
                            <w:pPr>
                              <w:spacing w:after="0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3" style="position:absolute;margin-left:428.8pt;margin-top:12.45pt;width:79.85pt;height:4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 xml:space="preserve">Горничная, Старшая горничная </w:t>
                      </w:r>
                    </w:p>
                    <w:p w:rsidR="00AD52E2" w:rsidRDefault="00AD52E2">
                      <w:pPr>
                        <w:spacing w:after="0"/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1671187</wp:posOffset>
                </wp:positionH>
                <wp:positionV relativeFrom="paragraph">
                  <wp:posOffset>200955</wp:posOffset>
                </wp:positionV>
                <wp:extent cx="1052033" cy="492125"/>
                <wp:effectExtent l="0" t="0" r="0" b="0"/>
                <wp:wrapNone/>
                <wp:docPr id="2075568259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52033" cy="492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20"/>
                                <w:szCs w:val="20"/>
                              </w:rPr>
                              <w:t>Горничная</w:t>
                            </w:r>
                          </w:p>
                          <w:p w:rsidR="00AD52E2" w:rsidRDefault="00AD52E2">
                            <w:pP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4" style="position:absolute;margin-left:131.6pt;margin-top:15.8pt;width:82.85pt;height:38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20"/>
                          <w:szCs w:val="20"/>
                        </w:rPr>
                        <w:t>Горничная</w:t>
                      </w:r>
                    </w:p>
                    <w:p w:rsidR="00AD52E2" w:rsidRDefault="00AD52E2">
                      <w:pPr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342118</wp:posOffset>
                </wp:positionH>
                <wp:positionV relativeFrom="paragraph">
                  <wp:posOffset>200955</wp:posOffset>
                </wp:positionV>
                <wp:extent cx="1067258" cy="492125"/>
                <wp:effectExtent l="0" t="0" r="0" b="0"/>
                <wp:wrapNone/>
                <wp:docPr id="207556826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67258" cy="492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 xml:space="preserve">Старшая горничная, горничная 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5" style="position:absolute;margin-left:26.95pt;margin-top:15.8pt;width:84.05pt;height:38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 xml:space="preserve">Старшая горничная, горничная </w:t>
                      </w:r>
                    </w:p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Описание проблемы</w:t>
      </w:r>
    </w:p>
    <w:p w:rsidR="00092D2B" w:rsidRPr="00A56EA1" w:rsidRDefault="00092D2B" w:rsidP="00F76D5E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sz w:val="24"/>
          <w:szCs w:val="24"/>
          <w:lang w:eastAsia="ru-RU"/>
        </w:rPr>
      </w:pPr>
      <w:r w:rsidRPr="007152DB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Старшая горничная самостоятельно распределяет номера гостиницы для разных типов уборки и вручную заполняет общий бланк по уборочным работам на смену горничным, затем вручную заполняет бумажный бланк «Задания на смену» для каждой горничной. После заполнения проводит планерку и выдает бланки с заданиями на уборку каждой горничной. Время, затрачиваемое старшей горничной на данные процессы, задерживает выход горничных для уборочных работ от 10 до 30 мин. </w:t>
      </w:r>
    </w:p>
    <w:p w:rsidR="00092D2B" w:rsidRPr="00A56EA1" w:rsidRDefault="00092D2B" w:rsidP="00F76D5E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sz w:val="24"/>
          <w:szCs w:val="24"/>
          <w:lang w:eastAsia="ru-RU"/>
        </w:rPr>
      </w:pPr>
      <w:r>
        <w:rPr>
          <w:rFonts w:ascii="Mont" w:eastAsia="Montserrat Bold" w:hAnsi="Mont" w:cs="Arial"/>
          <w:bCs/>
          <w:sz w:val="24"/>
          <w:szCs w:val="24"/>
          <w:lang w:eastAsia="ru-RU"/>
        </w:rPr>
        <w:t>Р</w:t>
      </w:r>
      <w:r w:rsidRPr="002D4709">
        <w:rPr>
          <w:rFonts w:ascii="Mont" w:eastAsia="Montserrat Bold" w:hAnsi="Mont" w:cs="Arial"/>
          <w:bCs/>
          <w:sz w:val="24"/>
          <w:szCs w:val="24"/>
          <w:lang w:eastAsia="ru-RU"/>
        </w:rPr>
        <w:t>учной ввод</w:t>
      </w:r>
      <w:r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 старшей горничной дополнительных</w:t>
      </w:r>
      <w:r w:rsidRPr="002D4709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 данных про гостей, их предпочтениям и пожеланиям по комплектации</w:t>
      </w:r>
      <w:r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 номера для службы приема и размещения, пожеланий по дополнительным опциям по питанию для службы питания и напитков</w:t>
      </w:r>
      <w:r w:rsidRPr="002D4709">
        <w:rPr>
          <w:rFonts w:ascii="Mont" w:eastAsia="Montserrat Bold" w:hAnsi="Mont" w:cs="Arial"/>
          <w:bCs/>
          <w:sz w:val="24"/>
          <w:szCs w:val="24"/>
          <w:lang w:eastAsia="ru-RU"/>
        </w:rPr>
        <w:t>,</w:t>
      </w:r>
      <w:r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 а также получения от службы приема и размещения</w:t>
      </w:r>
      <w:r w:rsidRPr="002D4709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 времени их отсутстви</w:t>
      </w:r>
      <w:r>
        <w:rPr>
          <w:rFonts w:ascii="Mont" w:eastAsia="Montserrat Bold" w:hAnsi="Mont" w:cs="Arial"/>
          <w:bCs/>
          <w:sz w:val="24"/>
          <w:szCs w:val="24"/>
          <w:lang w:eastAsia="ru-RU"/>
        </w:rPr>
        <w:t>я</w:t>
      </w:r>
      <w:r w:rsidRPr="002D4709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 в номере </w:t>
      </w:r>
      <w:r>
        <w:rPr>
          <w:rFonts w:ascii="Mont" w:eastAsia="Montserrat Bold" w:hAnsi="Mont" w:cs="Arial"/>
          <w:bCs/>
          <w:sz w:val="24"/>
          <w:szCs w:val="24"/>
          <w:lang w:eastAsia="ru-RU"/>
        </w:rPr>
        <w:t>увеличивает</w:t>
      </w:r>
      <w:r w:rsidRPr="002D4709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 время передачи информации </w:t>
      </w:r>
      <w:r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о каждом номере гостя </w:t>
      </w:r>
      <w:r w:rsidRPr="002D4709">
        <w:rPr>
          <w:rFonts w:ascii="Mont" w:eastAsia="Montserrat Bold" w:hAnsi="Mont" w:cs="Arial"/>
          <w:bCs/>
          <w:sz w:val="24"/>
          <w:szCs w:val="24"/>
          <w:lang w:eastAsia="ru-RU"/>
        </w:rPr>
        <w:t>в среднем 30%.</w:t>
      </w:r>
    </w:p>
    <w:p w:rsidR="00092D2B" w:rsidRPr="00CD0E88" w:rsidRDefault="00092D2B" w:rsidP="00F76D5E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sz w:val="24"/>
          <w:szCs w:val="24"/>
          <w:lang w:eastAsia="ru-RU"/>
        </w:rPr>
      </w:pPr>
      <w:r w:rsidRPr="002D4709">
        <w:rPr>
          <w:rFonts w:ascii="Mont" w:eastAsia="Montserrat Bold" w:hAnsi="Mont" w:cs="Arial"/>
          <w:bCs/>
          <w:sz w:val="24"/>
          <w:szCs w:val="24"/>
          <w:lang w:eastAsia="ru-RU"/>
        </w:rPr>
        <w:t>Длительный цикл текущей уборки номера высшей категории (от формирования задания старшей горничной (супервайзером), распределение и передача заданий горничным, комплектование тележки, проведение осмотра номера, вызов специалистов по ремонту, проведению текущей уборки и передача информации о чистом номере) занимал 93,0 минут, что вызывало претензии и недовольства у 97,4% гостей.</w:t>
      </w:r>
      <w:r w:rsidRPr="00CD0E88">
        <w:rPr>
          <w:rFonts w:ascii="Mont SemiBold" w:hAnsi="Mont SemiBold"/>
          <w:sz w:val="24"/>
          <w:szCs w:val="24"/>
        </w:rPr>
        <w:t xml:space="preserve"> </w:t>
      </w:r>
    </w:p>
    <w:p w:rsidR="00092D2B" w:rsidRPr="00CD0E88" w:rsidRDefault="00092D2B" w:rsidP="00F76D5E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sz w:val="24"/>
          <w:szCs w:val="24"/>
          <w:lang w:eastAsia="ru-RU"/>
        </w:rPr>
      </w:pPr>
      <w:r w:rsidRPr="00BA426E">
        <w:rPr>
          <w:rFonts w:ascii="Mont" w:eastAsia="Montserrat Bold" w:hAnsi="Mont" w:cs="Arial"/>
          <w:bCs/>
          <w:sz w:val="24"/>
          <w:szCs w:val="24"/>
          <w:lang w:eastAsia="ru-RU"/>
        </w:rPr>
        <w:t xml:space="preserve">Неструктурированное расположение содержимого в тележке и корзинке горничной, а также ошибки в количестве необходимого для комплектации номера (текстильных и махровых изделий, тапочек, косметических принадлежностей, воды и др.) повышает общее время одной уборки номера высшей категории от 10 до 15 минут и приводит к излишней транспортировкн:  в 50% случаев во время уборки горничные отлучаются за рабочим инвентарем, бельем, моющими средствами, расходниками и пр. </w:t>
      </w:r>
    </w:p>
    <w:p w:rsidR="00092D2B" w:rsidRPr="00A56EA1" w:rsidRDefault="00092D2B" w:rsidP="00F76D5E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</w:pPr>
      <w:r w:rsidRPr="00476C15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lastRenderedPageBreak/>
        <w:t>У горничных при выполнении текущей уборки наблюдается разная последовательность операций по уборочным работам, вследствие чего возникают потери в виде нерациональных и дублирующих действий, лишних перемещений</w:t>
      </w: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.</w:t>
      </w:r>
      <w:r w:rsidRPr="00476C15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Хаотичная последовательность операций увеличивает расход моющих  и чистящих средств на 32 % и воды на 27% на один номер высшей категории.</w:t>
      </w:r>
    </w:p>
    <w:p w:rsidR="00092D2B" w:rsidRDefault="00092D2B" w:rsidP="00F76D5E">
      <w:pPr>
        <w:pStyle w:val="af4"/>
        <w:numPr>
          <w:ilvl w:val="0"/>
          <w:numId w:val="17"/>
        </w:numPr>
        <w:pBdr>
          <w:left w:val="single" w:sz="4" w:space="2" w:color="4472C4" w:themeColor="accent1"/>
        </w:pBdr>
        <w:ind w:left="709" w:hanging="425"/>
        <w:contextualSpacing/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В 84 % гостиницах наблюдается </w:t>
      </w:r>
      <w:r w:rsidRPr="002D4709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низкая обученность </w:t>
      </w: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горничных при</w:t>
      </w:r>
      <w:r w:rsidRPr="002D4709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применени</w:t>
      </w: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и</w:t>
      </w:r>
      <w:r w:rsidRPr="002D4709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моющих и чистящих средств</w:t>
      </w: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в соответствии с инструкциями</w:t>
      </w:r>
      <w:r w:rsidRPr="002D4709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при уборке мебели и поверхностях из</w:t>
      </w:r>
      <w:r w:rsidRPr="002D4709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ценных пород дерева</w:t>
      </w: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, светильниках и люстр из хрусталя </w:t>
      </w:r>
      <w:r w:rsidRPr="002D4709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и др.</w:t>
      </w:r>
      <w:r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 xml:space="preserve"> ценных материалов, что приводит в </w:t>
      </w:r>
      <w:r>
        <w:rPr>
          <w:rFonts w:ascii="Mont SemiBold" w:hAnsi="Mont SemiBold"/>
          <w:bCs/>
          <w:sz w:val="24"/>
          <w:szCs w:val="24"/>
        </w:rPr>
        <w:t>94% порче имущества гостиницы.</w:t>
      </w:r>
    </w:p>
    <w:p w:rsidR="00092D2B" w:rsidRDefault="00092D2B" w:rsidP="00092D2B">
      <w:pPr>
        <w:pStyle w:val="af4"/>
        <w:rPr>
          <w:rFonts w:eastAsia="Montserrat Bold" w:cs="Arial"/>
          <w:lang w:eastAsia="ru-RU"/>
        </w:rPr>
      </w:pPr>
    </w:p>
    <w:tbl>
      <w:tblPr>
        <w:tblStyle w:val="aff1"/>
        <w:tblpPr w:leftFromText="180" w:rightFromText="180" w:vertAnchor="text" w:horzAnchor="margin" w:tblpY="7"/>
        <w:tblW w:w="10206" w:type="dxa"/>
        <w:tblLook w:val="04A0" w:firstRow="1" w:lastRow="0" w:firstColumn="1" w:lastColumn="0" w:noHBand="0" w:noVBand="1"/>
      </w:tblPr>
      <w:tblGrid>
        <w:gridCol w:w="4957"/>
        <w:gridCol w:w="5249"/>
      </w:tblGrid>
      <w:tr w:rsidR="00F143EA" w:rsidTr="00092D2B">
        <w:trPr>
          <w:trHeight w:val="398"/>
        </w:trPr>
        <w:tc>
          <w:tcPr>
            <w:tcW w:w="4957" w:type="dxa"/>
          </w:tcPr>
          <w:p w:rsidR="00092D2B" w:rsidRDefault="00092D2B" w:rsidP="00092D2B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процесса</w:t>
            </w:r>
          </w:p>
        </w:tc>
        <w:tc>
          <w:tcPr>
            <w:tcW w:w="5249" w:type="dxa"/>
          </w:tcPr>
          <w:p w:rsidR="00092D2B" w:rsidRDefault="00092D2B" w:rsidP="00092D2B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Детализация проблемных зон</w:t>
            </w:r>
          </w:p>
        </w:tc>
      </w:tr>
      <w:tr w:rsidR="00F143EA" w:rsidTr="00092D2B">
        <w:trPr>
          <w:trHeight w:val="853"/>
        </w:trPr>
        <w:tc>
          <w:tcPr>
            <w:tcW w:w="4957" w:type="dxa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Формирова</w:t>
            </w:r>
            <w:r w:rsidRPr="00F16CB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ние задания горничным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:rsidR="00092D2B" w:rsidRDefault="00092D2B" w:rsidP="00092D2B">
            <w:pPr>
              <w:rPr>
                <w:rFonts w:ascii="Mont" w:eastAsia="Montserrat Bold" w:hAnsi="Mont" w:cs="Arial"/>
                <w:bCs/>
                <w:lang w:eastAsia="ru-RU"/>
              </w:rPr>
            </w:pPr>
            <w:r w:rsidRPr="00F16CB8">
              <w:rPr>
                <w:rFonts w:ascii="Mont" w:eastAsia="Montserrat Bold" w:hAnsi="Mont" w:cs="Arial"/>
                <w:b/>
                <w:bCs/>
                <w:noProof/>
                <w:color w:val="000000" w:themeColor="text1"/>
                <w:kern w:val="24"/>
                <w:lang w:eastAsia="ru-RU"/>
              </w:rPr>
              <w:t>Старшая горничная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п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олуч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ает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lang w:eastAsia="ru-RU"/>
              </w:rPr>
              <w:t>распечатанную информацию или осуществляет выгрузку информации о занятых номерах на текущую дату из программы управления гостиницей.</w:t>
            </w:r>
          </w:p>
          <w:p w:rsidR="00092D2B" w:rsidRPr="0006220D" w:rsidRDefault="00092D2B" w:rsidP="00092D2B">
            <w:pPr>
              <w:kinsoku w:val="0"/>
              <w:overflowPunct w:val="0"/>
              <w:textAlignment w:val="baseline"/>
              <w:rPr>
                <w:rFonts w:ascii="Mont" w:eastAsia="Montserrat Bold" w:hAnsi="Mont" w:cs="Arial"/>
                <w:noProof/>
                <w:kern w:val="24"/>
                <w:lang w:eastAsia="ru-RU"/>
              </w:rPr>
            </w:pPr>
            <w:r w:rsidRPr="00D37D4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рничная</w:t>
            </w:r>
            <w:r w:rsidRPr="008D745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Pr="00D37D4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одевает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Pr="00D37D4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форменную одежду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соответствующую </w:t>
            </w:r>
            <w:r w:rsidRPr="00D37D4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обувь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приходит на планерку и п</w:t>
            </w:r>
            <w:r w:rsidRPr="0027631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олучает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задание по уборке на смену и ключи, либо один мастер-ключ от всех номеров.</w:t>
            </w:r>
          </w:p>
        </w:tc>
        <w:tc>
          <w:tcPr>
            <w:tcW w:w="5249" w:type="dxa"/>
          </w:tcPr>
          <w:p w:rsidR="00092D2B" w:rsidRDefault="00092D2B" w:rsidP="00092D2B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Default="00092D2B" w:rsidP="00092D2B">
            <w:pPr>
              <w:contextualSpacing/>
              <w:jc w:val="both"/>
              <w:rPr>
                <w:rFonts w:ascii="Mont" w:eastAsia="Montserrat Bold" w:hAnsi="Mont" w:cs="Arial"/>
                <w:bCs/>
                <w:lang w:eastAsia="ru-RU"/>
              </w:rPr>
            </w:pPr>
            <w:r>
              <w:rPr>
                <w:rFonts w:ascii="Mont" w:eastAsia="Montserrat Bold" w:hAnsi="Mont" w:cs="Arial"/>
                <w:bCs/>
                <w:lang w:eastAsia="ru-RU"/>
              </w:rPr>
              <w:t xml:space="preserve">Самостоятельно распределяет номера для текущей уборки среди горничных и вручную на бумаге заполняет задания (Наряды). </w:t>
            </w:r>
          </w:p>
          <w:p w:rsidR="00092D2B" w:rsidRDefault="00092D2B" w:rsidP="00092D2B">
            <w:pPr>
              <w:contextualSpacing/>
              <w:jc w:val="both"/>
              <w:rPr>
                <w:rFonts w:ascii="Mont" w:eastAsia="Montserrat Bold" w:hAnsi="Mont" w:cs="Arial"/>
                <w:bCs/>
                <w:lang w:eastAsia="ru-RU"/>
              </w:rPr>
            </w:pPr>
            <w:r>
              <w:rPr>
                <w:rFonts w:ascii="Mont" w:eastAsia="Montserrat Bold" w:hAnsi="Mont" w:cs="Arial"/>
                <w:bCs/>
                <w:lang w:eastAsia="ru-RU"/>
              </w:rPr>
              <w:t>П</w:t>
            </w:r>
            <w:r w:rsidR="00BA426E">
              <w:rPr>
                <w:rFonts w:ascii="Mont" w:eastAsia="Montserrat Bold" w:hAnsi="Mont" w:cs="Arial"/>
                <w:bCs/>
                <w:lang w:eastAsia="ru-RU"/>
              </w:rPr>
              <w:t xml:space="preserve">еред началом смены на планерке </w:t>
            </w:r>
            <w:r>
              <w:rPr>
                <w:rFonts w:ascii="Mont" w:eastAsia="Montserrat Bold" w:hAnsi="Mont" w:cs="Arial"/>
                <w:bCs/>
                <w:lang w:eastAsia="ru-RU"/>
              </w:rPr>
              <w:t>раздает задания горничным.</w:t>
            </w:r>
          </w:p>
          <w:p w:rsidR="00092D2B" w:rsidRPr="008841DE" w:rsidRDefault="00092D2B" w:rsidP="00092D2B">
            <w:pPr>
              <w:contextualSpacing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990B58">
              <w:rPr>
                <w:rFonts w:ascii="Mont" w:eastAsia="Montserrat Bold" w:hAnsi="Mont" w:cs="Arial"/>
                <w:bCs/>
                <w:lang w:eastAsia="ru-RU"/>
              </w:rPr>
              <w:t>Время, затрачиваемое старшей горничной на данные процессы, задерживает выход горничных для уборочных работ от 10 до 30 мин.</w:t>
            </w:r>
          </w:p>
        </w:tc>
      </w:tr>
      <w:tr w:rsidR="00F143EA" w:rsidTr="00092D2B">
        <w:trPr>
          <w:trHeight w:val="533"/>
        </w:trPr>
        <w:tc>
          <w:tcPr>
            <w:tcW w:w="4957" w:type="dxa"/>
            <w:shd w:val="clear" w:color="auto" w:fill="FFFFFF" w:themeFill="background1"/>
          </w:tcPr>
          <w:p w:rsidR="00092D2B" w:rsidRDefault="00092D2B" w:rsidP="00092D2B">
            <w:pPr>
              <w:rPr>
                <w:rFonts w:ascii="Montserrat Medium" w:eastAsia="DejaVu Sans" w:hAnsi="Montserrat Medium" w:cs="DejaVu Sans"/>
                <w:color w:val="3B3838"/>
                <w:sz w:val="20"/>
                <w:szCs w:val="20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2 Комплекта</w:t>
            </w:r>
            <w:r w:rsidRPr="00F16CB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ция тележки горничной</w:t>
            </w:r>
            <w:r>
              <w:rPr>
                <w:rFonts w:ascii="Montserrat Medium" w:eastAsia="DejaVu Sans" w:hAnsi="Montserrat Medium" w:cs="DejaVu Sans"/>
                <w:color w:val="3B3838"/>
                <w:sz w:val="20"/>
                <w:szCs w:val="20"/>
              </w:rPr>
              <w:t xml:space="preserve">  </w:t>
            </w: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F16CB8">
              <w:rPr>
                <w:rFonts w:ascii="Mont" w:eastAsia="Montserrat Bold" w:hAnsi="Mont" w:cs="Arial"/>
                <w:b/>
                <w:bCs/>
                <w:noProof/>
                <w:color w:val="000000" w:themeColor="text1"/>
                <w:kern w:val="24"/>
                <w:lang w:eastAsia="ru-RU"/>
              </w:rPr>
              <w:t>Горничная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получает задания на уборку, готовит тележку: 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протира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ет 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 дезинф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ецирует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поверхност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руч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ки 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тележки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:rsidR="00092D2B" w:rsidRPr="0049781C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Комплектация тележки горничной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а также список оборудования (профессиональный пылесос, э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кстракторы (моющие пылесосы)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парогенераторы,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швабры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д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ержатели мопов 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мопы), количество чистящих и моющих средств при уборочных работах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 гостинице определяется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локально-нормативными актами,  регламентами и чек-листами</w:t>
            </w:r>
            <w:r w:rsidRPr="005A27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</w:t>
            </w:r>
            <w:r w:rsidRPr="005A277C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</w:p>
          <w:p w:rsidR="00092D2B" w:rsidRPr="00B40796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249" w:type="dxa"/>
            <w:shd w:val="clear" w:color="auto" w:fill="FFFFFF" w:themeFill="background1"/>
          </w:tcPr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Проблемы с габаритами и проходимостью</w:t>
            </w:r>
          </w:p>
          <w:p w:rsidR="00092D2B" w:rsidRPr="000644D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Тележки должны свободно проходить через дверные проёмы, лифты, коридоры и узкие служебные проходы. Если габариты тележки не учтены при выборе, это может привести к затруднениям при перемещении, особенно в старых зданиях с узкими проёмами или низкими потолками. </w:t>
            </w: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Недостаточная манёвренность</w:t>
            </w:r>
          </w:p>
          <w:p w:rsidR="00092D2B" w:rsidRPr="000644D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Тележки без поворотных колёс или с колёсами неподходящего диаметра могут быть неудобны в узких пространствах, например, при уборке вокруг 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ебели или в тесных помещениях. </w:t>
            </w: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Неудачная организация отсеков и креплений</w:t>
            </w:r>
          </w:p>
          <w:p w:rsidR="00092D2B" w:rsidRPr="000644D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Если тележка не имеет продуманной системы фиксации инвентаря (лотков, съёмных контейнеров, держателей для бутылок, крючков для ветоши), это приводит к беспорядку, затрудняет поиск нужных предметов и може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т увеличивать время на уборку. </w:t>
            </w: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lastRenderedPageBreak/>
              <w:t>Проблемы с маркировкой и разделением зон</w:t>
            </w:r>
          </w:p>
          <w:p w:rsidR="00092D2B" w:rsidRPr="000644D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Отсутствие чёткой маркировки моющих средств, цветовой кодировки инвентаря или неправильное разделение зон (чистое/грязное) может привести к перекрёстному загрязнению и ошибкам в использовании средств. </w:t>
            </w: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Недостаточный или избыточный запас инвентаря</w:t>
            </w:r>
          </w:p>
          <w:p w:rsidR="00092D2B" w:rsidRPr="000644D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Если тележка не рассчитана на площадь уборки или тип загрязнений, это может привести либо к частым перерывам для пополнения запасов, либо к избытку материалов, увеличивающему вес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неудобству транспортировки. </w:t>
            </w: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Проблемы с материалами и конструкцией</w:t>
            </w:r>
          </w:p>
          <w:p w:rsidR="00092D2B" w:rsidRPr="000644D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Хрупкий или неподходящий материал корпуса, ненадёжные крепления могут привести к поломкам и со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кращению срока службы тележки. </w:t>
            </w: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Отсутствие дополнительных аксессуаров</w:t>
            </w:r>
          </w:p>
          <w:p w:rsidR="00092D2B" w:rsidRPr="000644D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Недостаток органайзеров для мелких предметов (ключей, чек-листов, ручек), фиксаторов дверей, фонариков для проверки труднодоступных мест может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снижать эффективность работы. </w:t>
            </w: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6259C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Неправильная эксплуатация и обслуживание</w:t>
            </w:r>
          </w:p>
          <w:p w:rsidR="00092D2B" w:rsidRPr="00385239" w:rsidRDefault="00092D2B" w:rsidP="00092D2B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Несоблюдение правил дезинфекции тележки, нерегулярная проверка целостности инвентаря и замена изношенных элементов могут привести к снижению к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ачества уборки и безопасности. </w:t>
            </w:r>
          </w:p>
        </w:tc>
      </w:tr>
      <w:tr w:rsidR="00F143EA" w:rsidTr="00092D2B">
        <w:trPr>
          <w:trHeight w:val="641"/>
        </w:trPr>
        <w:tc>
          <w:tcPr>
            <w:tcW w:w="4957" w:type="dxa"/>
          </w:tcPr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3</w:t>
            </w:r>
            <w:r>
              <w:t xml:space="preserve">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Проведение уборочных работ</w:t>
            </w:r>
          </w:p>
          <w:p w:rsidR="00092D2B" w:rsidRDefault="00092D2B" w:rsidP="00092D2B">
            <w:pPr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</w:p>
          <w:p w:rsidR="00092D2B" w:rsidRPr="0049781C" w:rsidRDefault="00092D2B" w:rsidP="00092D2B">
            <w:pPr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Этап 1. Начальная проверка и подготовка (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10 минут): </w:t>
            </w: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Собрать крупный мусор, о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пустошить урны, заменить мешки.</w:t>
            </w:r>
            <w:r w:rsidR="00E81730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Аккуратно сложить разбросанные вещи гостей на стул или пол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ку (личные вещи не перемещать).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Этап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2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. </w:t>
            </w:r>
            <w:r w:rsidRPr="00D13AC3">
              <w:rPr>
                <w:b/>
              </w:rPr>
              <w:t xml:space="preserve"> </w:t>
            </w: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Уборка санузла (20–25 минут):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Нанести дезинфицирующее средство на 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нитаз, оставить на 15–20 минут.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Протереть раковину, зеркало, смесители, полки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стены и пол в ванной комнате.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Очистить душевую кабину (стенки, поддон, смеситель), удалить с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леды брызг и известковый налёт.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ытереть насухо все поверхности.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Заменить полотенца, пополнить расходные материалы (мыло, ш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ампунь, гель для душа и т. д.).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Смыть дезинфицирующее средство с унитаза, дополнитель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но обработать сиденье и крышку.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Пропылесосить пол в санузле, зат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ем протереть влажной салфеткой.</w:t>
            </w:r>
          </w:p>
          <w:p w:rsidR="00092D2B" w:rsidRPr="00D13AC3" w:rsidRDefault="00092D2B" w:rsidP="00092D2B">
            <w:pPr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Этап 3. Уборка жилых помещений (40–50 минут):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Проветривание и освещение: раздвинуть шторы, проверить состояние крючков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 шнуров, проветрить помещение.</w:t>
            </w:r>
          </w:p>
          <w:p w:rsidR="00092D2B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Постель: если номер занят более одной ночи, требуется см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ена белья.</w:t>
            </w:r>
          </w:p>
          <w:p w:rsidR="00092D2B" w:rsidRPr="00D13AC3" w:rsidRDefault="00092D2B" w:rsidP="00092D2B">
            <w:pPr>
              <w:jc w:val="both"/>
              <w:rPr>
                <w:rFonts w:ascii="Mont" w:eastAsia="Montserrat Bold" w:hAnsi="Mont" w:cs="Arial"/>
                <w:b/>
                <w:bCs/>
                <w:i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i/>
                <w:noProof/>
                <w:kern w:val="24"/>
                <w:lang w:eastAsia="ru-RU"/>
              </w:rPr>
              <w:t>Смена постельного белья (15–20 минут)</w:t>
            </w:r>
          </w:p>
          <w:p w:rsidR="00092D2B" w:rsidRPr="00D13AC3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Снять использованное постельное бельё, аккуратно сложить и помест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ить в мешок для грязного белья.</w:t>
            </w:r>
          </w:p>
          <w:p w:rsidR="00092D2B" w:rsidRPr="00D13AC3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Осмотреть матрас, наматрасник, подушки и одеяло на наличие пятен и повреждений, сообщить руководству при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обнаружении проблем.</w:t>
            </w:r>
          </w:p>
          <w:p w:rsidR="00092D2B" w:rsidRPr="00D13AC3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Застелить свежее постельное бельё в соответствии со стандартами отеля (прос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тыня, пододеяльник, наволочки).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Аккуратно разложить де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коративные подушки и покрывало (саше).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Текстиль: аккуратно пропылесосить шторы и настенный текстиль насадкой с мягкой щёткой; при наличии пятен — отме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тить для последующей химчистки.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Мебель: протереть пыль с мебели из ценных пород дерева специальными полирующими салфетками (начинать с верхних поверхностей, затем — нижние); выдвинуть ящики (если нет личных вещей госте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й), протереть внутри и снаружи.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Картины: осторожно протереть рамы и стёкла (если есть) сухой мягкой салфеткой; не использ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овать спреи и влажные салфетки.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Окна и подоконники: протереть подоконники, стёкла и рамы без агрессивных средств; использовать с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пециальные средства для стёкол.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Розетки, выключатели, светильники: протереть влажными дезинфицирующ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ими салфетками, затем — сухими.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Мраморный пол: пропылесосить, затем протереть мягкой шваброй с использованием специального средства для мрамора;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насухо вытереть мягкой тканью.</w:t>
            </w:r>
          </w:p>
          <w:p w:rsidR="00092D2B" w:rsidRPr="00D13AC3" w:rsidRDefault="00092D2B" w:rsidP="00092D2B">
            <w:pPr>
              <w:jc w:val="both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D13AC3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Этап 4. Финальная проверка (10–15 минут):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Убедиться, что все окна закрыты, шторы аккуратно задвинуты или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раздвинуты по стандартам отеля.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Проверить, что мебель и предме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ты расставлены на своих местах.</w:t>
            </w:r>
          </w:p>
          <w:p w:rsidR="00092D2B" w:rsidRPr="00524A57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Убедиться в наличии всех гостевых принадлежностей (информационные п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апки, ручки, блокноты и т. д.).</w:t>
            </w:r>
          </w:p>
          <w:p w:rsidR="00092D2B" w:rsidRPr="00B40796" w:rsidRDefault="00092D2B" w:rsidP="00092D2B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524A5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Выключить свет, снять та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бличку «Уборка номера» с двери.</w:t>
            </w:r>
          </w:p>
        </w:tc>
        <w:tc>
          <w:tcPr>
            <w:tcW w:w="5249" w:type="dxa"/>
          </w:tcPr>
          <w:p w:rsidR="00092D2B" w:rsidRDefault="00092D2B" w:rsidP="00092D2B">
            <w:pPr>
              <w:pStyle w:val="af4"/>
              <w:tabs>
                <w:tab w:val="center" w:pos="5386"/>
              </w:tabs>
              <w:autoSpaceDE w:val="0"/>
              <w:autoSpaceDN w:val="0"/>
              <w:ind w:left="169" w:firstLine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Default="00092D2B" w:rsidP="00092D2B">
            <w:pPr>
              <w:pStyle w:val="af4"/>
              <w:tabs>
                <w:tab w:val="center" w:pos="5386"/>
              </w:tabs>
              <w:autoSpaceDE w:val="0"/>
              <w:autoSpaceDN w:val="0"/>
              <w:ind w:left="169" w:firstLine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Отсутствует единый алгоритм действий внутри каждого процесса уборки</w:t>
            </w:r>
            <w:r w:rsidRPr="006259C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Каждая горничная по-своему интерпритируют как именно и чем нужно убирать.  </w:t>
            </w:r>
            <w:r w:rsidRPr="006259C7">
              <w:rPr>
                <w:rFonts w:ascii="Mont" w:eastAsia="Montserrat Bold" w:hAnsi="Mont" w:cs="Arial"/>
                <w:bCs/>
                <w:noProof/>
                <w:kern w:val="24"/>
              </w:rPr>
              <w:t>Отсутствие в 48% гостиницах чёткого алгоритма уборки, неправильная последовательность действий (например, уборка санузла до жилой комнаты) могут приводят к перерасходу времени и материальных ресурсов, к снижению качества уборочных работ. </w:t>
            </w:r>
          </w:p>
          <w:p w:rsidR="00092D2B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Из-за хаотичной последовательности уборки 42% горничных 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забывают некоторые операции и проводят повторно 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 xml:space="preserve">(например, протирание пыли с телевизора).  </w:t>
            </w:r>
          </w:p>
          <w:p w:rsidR="00092D2B" w:rsidRPr="00B92532" w:rsidRDefault="00092D2B" w:rsidP="00092D2B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В номерах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высшей категории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«Сюит» есть расширенный набор аксессуаров (банные халаты, тапочки, фирменная косметика), и их </w:t>
            </w: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своевременное пополнение стало проблемой в 74 % гостиницах.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Как правило, причина этого находится в неналаженной системе учёта в гостинице.</w:t>
            </w:r>
          </w:p>
          <w:p w:rsidR="00092D2B" w:rsidRPr="00B92532" w:rsidRDefault="00092D2B" w:rsidP="00092D2B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84% горничных отлучаются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во время текущей уборки</w:t>
            </w: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за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пополнением </w:t>
            </w: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постельны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</w:t>
            </w: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белье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я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махровы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ми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изделиями, моющими и чистящими средствами, инвентарем. Что говорит о неподготовленности тележки горничной к смене. недостаточная подготовка тележки.</w:t>
            </w:r>
          </w:p>
          <w:p w:rsidR="00092D2B" w:rsidRPr="00B92532" w:rsidRDefault="00092D2B" w:rsidP="00092D2B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В 44%  случаях теущих уборок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не проводится замачивание посуды в дезинфицирующем растворе. Посуда во всех номерах протирается одной и той же салфеткой. Не выполняется санитарная обработка ванн, душевых поддонов, биде и раковин. </w:t>
            </w:r>
          </w:p>
          <w:p w:rsidR="00092D2B" w:rsidRDefault="00092D2B" w:rsidP="00092D2B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В 76% случаев горничные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используют один и тот же протирочный материал и в жилых комнатах, и в ванной для уборки зеркал, раковин и полок в шкафах, для протирки чашек и стаканов в жилой комнате.</w:t>
            </w:r>
          </w:p>
          <w:p w:rsidR="00092D2B" w:rsidRPr="00B92532" w:rsidRDefault="00092D2B" w:rsidP="00092D2B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69%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горничных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при работе с профессиональной химией не используют СИЗ – средства индвидуальной защиты: резиновые перчатки, защитные очки, что может привести к ухудшению здоровья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и травматизму</w:t>
            </w:r>
            <w:r w:rsidRPr="00B92532">
              <w:rPr>
                <w:rFonts w:ascii="Mont" w:eastAsia="Montserrat Bold" w:hAnsi="Mont" w:cs="Arial"/>
                <w:bCs/>
                <w:noProof/>
                <w:kern w:val="24"/>
              </w:rPr>
              <w:t>. </w:t>
            </w:r>
          </w:p>
          <w:p w:rsidR="00092D2B" w:rsidRPr="00385239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F143EA" w:rsidTr="00092D2B">
        <w:trPr>
          <w:trHeight w:val="641"/>
        </w:trPr>
        <w:tc>
          <w:tcPr>
            <w:tcW w:w="4957" w:type="dxa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4</w:t>
            </w:r>
            <w:r>
              <w:t xml:space="preserve"> </w:t>
            </w:r>
            <w:r w:rsidRPr="00D71387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Ремонтные работы</w:t>
            </w: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Pr="006259C7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 течении 3-5 минут горничные проверяют состояние света, оборудования (кофе машины, чайной станции и др.). </w:t>
            </w:r>
          </w:p>
          <w:p w:rsidR="00092D2B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Горничная включает  все светильники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проверки их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исправност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при необходимости замены перегоревших лампочек.</w:t>
            </w:r>
          </w:p>
          <w:p w:rsidR="00092D2B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Горничная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проверяет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технику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(телевизор, кондиционер, телефон, мини‑бар и т. д.)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..</w:t>
            </w:r>
          </w:p>
          <w:p w:rsidR="00092D2B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Горничная отмечает в журнале любые выявленные неисправности и (или) поломки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:rsidR="00092D2B" w:rsidRDefault="00092D2B" w:rsidP="00092D2B">
            <w:pPr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26AC5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Горничная сообщает</w:t>
            </w:r>
            <w:r w:rsidRPr="00D13AC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 неисправностях руководству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номерного фонда, администратору Службы приема и размещения или в Инженерную службу о необходимости прихода специалистов для устранения неисправностей или ремонта.</w:t>
            </w: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Через 5-10 минут в номер приходит</w:t>
            </w:r>
            <w:r w:rsidRPr="00F16CB8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специалист по ремонту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(сантехник, электрик, столяр и др.)</w:t>
            </w:r>
            <w:r w:rsidRPr="00F16CB8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и в течерние от 1 до 10 минут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устраняет неисправность в присутствии горничной.</w:t>
            </w:r>
          </w:p>
          <w:p w:rsidR="00092D2B" w:rsidRPr="00BC2532" w:rsidRDefault="00092D2B" w:rsidP="00092D2B">
            <w:pPr>
              <w:pBdr>
                <w:left w:val="single" w:sz="4" w:space="4" w:color="4472C4" w:themeColor="accent1"/>
              </w:pBdr>
              <w:contextualSpacing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  <w:tc>
          <w:tcPr>
            <w:tcW w:w="5249" w:type="dxa"/>
          </w:tcPr>
          <w:p w:rsidR="00092D2B" w:rsidRDefault="00092D2B" w:rsidP="00092D2B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Default="00092D2B" w:rsidP="00092D2B">
            <w:pPr>
              <w:tabs>
                <w:tab w:val="left" w:pos="1001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1.</w:t>
            </w:r>
            <w:r w:rsidRPr="00C619DB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Ограниченное время на ремонт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. </w:t>
            </w:r>
          </w:p>
          <w:p w:rsidR="00092D2B" w:rsidRDefault="00092D2B" w:rsidP="00092D2B">
            <w:pPr>
              <w:tabs>
                <w:tab w:val="left" w:pos="1001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</w:rPr>
              <w:t>В 96 %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номерах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н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еобходимо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 быстро в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озвращать номер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эксплуатацию, особенно в высокий сезон. Это вынуждает сокращать этапы работ или работать в спешке.</w:t>
            </w:r>
          </w:p>
          <w:p w:rsidR="00092D2B" w:rsidRDefault="00092D2B" w:rsidP="00092D2B">
            <w:pPr>
              <w:tabs>
                <w:tab w:val="left" w:pos="1001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2.</w:t>
            </w:r>
            <w:r w:rsidRPr="00C619DB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Логистика материалов и оборудования.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Доставка и подъём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оборудования и строитматериалов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номер без помех для гостей — сложная задача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84% случаях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. Особенно если нет грузового лифта или он занят.</w:t>
            </w:r>
          </w:p>
          <w:p w:rsidR="00092D2B" w:rsidRPr="006259C7" w:rsidRDefault="00092D2B" w:rsidP="00092D2B">
            <w:pPr>
              <w:tabs>
                <w:tab w:val="center" w:pos="5386"/>
              </w:tabs>
              <w:autoSpaceDE w:val="0"/>
              <w:autoSpaceDN w:val="0"/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3. Ожидание</w:t>
            </w:r>
            <w:r w:rsidRPr="00A26AC5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прихода специалиста и окончания ремонтных работ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или устранения неисправностей в номере гостя.</w:t>
            </w:r>
          </w:p>
        </w:tc>
      </w:tr>
      <w:tr w:rsidR="00F143EA" w:rsidTr="00092D2B">
        <w:trPr>
          <w:trHeight w:val="846"/>
        </w:trPr>
        <w:tc>
          <w:tcPr>
            <w:tcW w:w="4957" w:type="dxa"/>
          </w:tcPr>
          <w:p w:rsidR="00092D2B" w:rsidRDefault="00092D2B" w:rsidP="00092D2B">
            <w:pPr>
              <w:jc w:val="center"/>
              <w:rPr>
                <w:rFonts w:ascii="Montserrat Medium" w:eastAsia="DejaVu Sans" w:hAnsi="Montserrat Medium" w:cs="DejaVu Sans"/>
                <w:color w:val="3B3838"/>
                <w:sz w:val="20"/>
                <w:szCs w:val="20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  <w:r w:rsidR="00AD52E2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5</w:t>
            </w:r>
            <w:r w:rsidR="00AD52E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AD52E2">
              <w:rPr>
                <w:rFonts w:ascii="Montserrat Medium" w:eastAsia="DejaVu Sans" w:hAnsi="Montserrat Medium" w:cs="DejaVu Sans"/>
                <w:color w:val="3B3838"/>
                <w:sz w:val="20"/>
                <w:szCs w:val="20"/>
              </w:rPr>
              <w:t>Передача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информа</w:t>
            </w:r>
            <w:r w:rsidRPr="00C14F84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ции о «чистом номере»</w:t>
            </w:r>
          </w:p>
          <w:p w:rsidR="00092D2B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Pr="00AB048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Горничная выходит из номера и </w:t>
            </w:r>
            <w: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передает сообщение</w:t>
            </w:r>
            <w:r w:rsidRPr="006259C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(устно или письменно в мессенджере) старшей горничной и (или) администратору о завершении уборки, окончании ремонтных работ или устранения неисправностей оборудования.</w:t>
            </w:r>
          </w:p>
        </w:tc>
        <w:tc>
          <w:tcPr>
            <w:tcW w:w="5249" w:type="dxa"/>
          </w:tcPr>
          <w:p w:rsidR="00092D2B" w:rsidRPr="007A67FF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lastRenderedPageBreak/>
              <w:t>1.</w:t>
            </w:r>
            <w:r w:rsidRPr="007A67FF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Дублирование данных.</w:t>
            </w:r>
            <w:r w:rsidRPr="007A67FF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</w:t>
            </w:r>
          </w:p>
          <w:p w:rsidR="00092D2B" w:rsidRPr="00C619D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</w:rPr>
              <w:t>Горничные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вручную вносят одни и те же сведения в разные системы (бумажный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lastRenderedPageBreak/>
              <w:t>журнал, электронн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ые таблицы системы управления гостиниц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), что увеличивает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время на уборку,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нагрузку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на персонал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и риск ошибок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47 % случаев.</w:t>
            </w:r>
          </w:p>
          <w:p w:rsidR="00092D2B" w:rsidRPr="00C619DB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2. </w:t>
            </w:r>
            <w:r w:rsidRPr="00481A55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Потеря информации при смене смены.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Устные сообщен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ия между уходящими и заступающими горничными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искажаются или забываются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в 58 % случаях.</w:t>
            </w:r>
          </w:p>
          <w:p w:rsidR="00092D2B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3.</w:t>
            </w:r>
            <w:r w:rsidRPr="00481A55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Технические сбои.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</w:t>
            </w:r>
          </w:p>
          <w:p w:rsidR="00092D2B" w:rsidRPr="00385239" w:rsidRDefault="00092D2B" w:rsidP="00092D2B">
            <w:pPr>
              <w:tabs>
                <w:tab w:val="center" w:pos="5386"/>
              </w:tabs>
              <w:autoSpaceDE w:val="0"/>
              <w:autoSpaceDN w:val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В 93% повышается риск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оперативно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не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обновлять статусы в цифровых системах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при п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роблем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ах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с интернетом, разряженны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х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смартфон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ах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или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использовании 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>устаревше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го</w:t>
            </w:r>
            <w:r w:rsidRPr="00C619DB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ПО мешают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.</w:t>
            </w:r>
          </w:p>
        </w:tc>
      </w:tr>
    </w:tbl>
    <w:p w:rsidR="00092D2B" w:rsidRDefault="00092D2B">
      <w:pPr>
        <w:pBdr>
          <w:left w:val="single" w:sz="4" w:space="4" w:color="4472C4" w:themeColor="accent1"/>
        </w:pBdr>
        <w:ind w:firstLine="709"/>
        <w:contextualSpacing/>
        <w:jc w:val="both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Cs/>
          <w:color w:val="4482F2"/>
          <w:sz w:val="28"/>
          <w:szCs w:val="28"/>
        </w:rPr>
      </w:pPr>
    </w:p>
    <w:p w:rsidR="00092D2B" w:rsidRDefault="00092D2B">
      <w:pPr>
        <w:pStyle w:val="aff9"/>
      </w:pPr>
      <w:r>
        <w:t xml:space="preserve">   </w:t>
      </w:r>
    </w:p>
    <w:p w:rsidR="00092D2B" w:rsidRDefault="00092D2B">
      <w:pPr>
        <w:pStyle w:val="aff9"/>
        <w:jc w:val="center"/>
        <w:rPr>
          <w:rFonts w:ascii="Mont" w:eastAsia="Montserrat Bold" w:hAnsi="Mont" w:cs="Arial"/>
          <w:bCs/>
          <w:sz w:val="22"/>
          <w:szCs w:val="22"/>
        </w:rPr>
      </w:pPr>
      <w:r>
        <w:rPr>
          <w:noProof/>
        </w:rPr>
        <w:drawing>
          <wp:inline distT="0" distB="0" distL="0" distR="0">
            <wp:extent cx="6389370" cy="236474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D2B" w:rsidRDefault="00092D2B">
      <w:pPr>
        <w:pStyle w:val="aff9"/>
        <w:jc w:val="center"/>
        <w:rPr>
          <w:sz w:val="22"/>
          <w:szCs w:val="22"/>
        </w:rPr>
      </w:pPr>
      <w:r w:rsidRPr="007152DB">
        <w:rPr>
          <w:rFonts w:ascii="Mont" w:eastAsia="Montserrat Bold" w:hAnsi="Mont" w:cs="Arial"/>
          <w:bCs/>
          <w:noProof/>
          <w:kern w:val="24"/>
          <w:sz w:val="22"/>
          <w:szCs w:val="22"/>
          <w:lang w:eastAsia="en-US"/>
        </w:rPr>
        <w:t>Рис. 1. Фотографии процесса до оптимизации потока текущей уборки в гостинице</w:t>
      </w:r>
    </w:p>
    <w:p w:rsidR="00092D2B" w:rsidRDefault="00092D2B">
      <w:pPr>
        <w:pStyle w:val="aff9"/>
      </w:pPr>
      <w:r>
        <w:br w:type="page"/>
      </w:r>
    </w:p>
    <w:p w:rsidR="00092D2B" w:rsidRDefault="00092D2B">
      <w:pPr>
        <w:pStyle w:val="aff9"/>
      </w:pPr>
    </w:p>
    <w:p w:rsidR="00092D2B" w:rsidRDefault="00092D2B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567690</wp:posOffset>
                </wp:positionH>
                <wp:positionV relativeFrom="paragraph">
                  <wp:posOffset>85753</wp:posOffset>
                </wp:positionV>
                <wp:extent cx="5170170" cy="372110"/>
                <wp:effectExtent l="0" t="0" r="0" b="0"/>
                <wp:wrapNone/>
                <wp:docPr id="2075568266" name="Надпись 192967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24" w:name="_Toc231807712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>4.</w:t>
                            </w:r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ab/>
                              <w:t>Решение</w:t>
                            </w:r>
                            <w:bookmarkEnd w:id="24"/>
                          </w:p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2967134" o:spid="_x0000_s1046" type="#_x0000_t202" style="position:absolute;left:0;text-align:left;margin-left:44.7pt;margin-top:6.75pt;width:407.1pt;height:29.3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" filled="f" stroked="f" strokeweight=".5pt">
                <v:textbox>
                  <w:txbxContent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  <w:bookmarkStart w:id="25" w:name="_Toc231807712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</w:rPr>
                        <w:t>4.</w:t>
                      </w:r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</w:rPr>
                        <w:tab/>
                        <w:t>Решение</w:t>
                      </w:r>
                      <w:bookmarkEnd w:id="25"/>
                    </w:p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Mont" w:eastAsia="Montserrat Bold" w:hAnsi="Mont" w:cs="Arial"/>
          <w:bCs/>
          <w:noProof/>
          <w:color w:val="0075BC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79375</wp:posOffset>
                </wp:positionV>
                <wp:extent cx="5593080" cy="478155"/>
                <wp:effectExtent l="0" t="0" r="0" b="0"/>
                <wp:wrapNone/>
                <wp:docPr id="2075568267" name="Надпись 887566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Целевой процесс «Текущая уборка номера высшей категории «Сюит»</w:t>
                            </w:r>
                          </w:p>
                          <w:p w:rsidR="00AD52E2" w:rsidRDefault="00AD52E2">
                            <w:pP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87566018" o:spid="_x0000_s1047" type="#_x0000_t202" style="position:absolute;margin-left:47.45pt;margin-top:6.25pt;width:440.4pt;height:37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" filled="f" stroked="f" strokeweight=".5pt">
                <v:textbox>
                  <w:txbxContent>
                    <w:p w:rsidR="00AD52E2" w:rsidRDefault="00AD52E2">
                      <w:pP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Целевой процесс «Текущая уборка номера высшей категории «Сюит»</w:t>
                      </w:r>
                    </w:p>
                    <w:p w:rsidR="00AD52E2" w:rsidRDefault="00AD52E2">
                      <w:pP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144145</wp:posOffset>
            </wp:positionH>
            <wp:positionV relativeFrom="paragraph">
              <wp:posOffset>122113</wp:posOffset>
            </wp:positionV>
            <wp:extent cx="356235" cy="356235"/>
            <wp:effectExtent l="0" t="0" r="0" b="0"/>
            <wp:wrapThrough wrapText="bothSides">
              <wp:wrapPolygon edited="0">
                <wp:start x="15016" y="0"/>
                <wp:lineTo x="0" y="8086"/>
                <wp:lineTo x="0" y="18481"/>
                <wp:lineTo x="2310" y="19636"/>
                <wp:lineTo x="8086" y="20791"/>
                <wp:lineTo x="11551" y="20791"/>
                <wp:lineTo x="20791" y="20791"/>
                <wp:lineTo x="20791" y="0"/>
                <wp:lineTo x="15016" y="0"/>
              </wp:wrapPolygon>
            </wp:wrapThrough>
            <wp:docPr id="2075568268" name="Рисунок 1049567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67253" name="Рисунок 104956725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6422390" cy="624840"/>
                <wp:effectExtent l="0" t="0" r="0" b="0"/>
                <wp:wrapNone/>
                <wp:docPr id="2075568269" name="Скругленный прямоугольник 133407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2484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3407570" o:spid="_x0000_s1058" style="height:49.2pt;margin-left:0;margin-top:2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width:505.7pt;z-index:251713536" arcsize="5816f" fillcolor="#f2f2f2" stroked="f" strokeweight="1pt">
                <v:stroke joinstyle="miter"/>
                <w10:wrap anchorx="margin"/>
              </v:roundrect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Mont" w:eastAsia="Montserrat Bold" w:hAnsi="Mont" w:cs="Arial"/>
          <w:bCs/>
          <w:noProof/>
          <w:color w:val="0075BC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304</wp:posOffset>
                </wp:positionH>
                <wp:positionV relativeFrom="paragraph">
                  <wp:posOffset>217943</wp:posOffset>
                </wp:positionV>
                <wp:extent cx="6422390" cy="230588"/>
                <wp:effectExtent l="0" t="0" r="0" b="0"/>
                <wp:wrapNone/>
                <wp:docPr id="2075568270" name="Надпись 1915662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390" cy="2305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Pr="0006220D" w:rsidRDefault="00AD52E2">
                            <w:pPr>
                              <w:jc w:val="center"/>
                              <w:rPr>
                                <w:b/>
                                <w:i/>
                                <w:color w:val="808080" w:themeColor="background1" w:themeShade="80"/>
                                <w:sz w:val="18"/>
                              </w:rPr>
                            </w:pPr>
                            <w:r w:rsidRPr="0006220D">
                              <w:rPr>
                                <w:b/>
                                <w:i/>
                                <w:color w:val="808080" w:themeColor="background1" w:themeShade="80"/>
                                <w:sz w:val="18"/>
                              </w:rPr>
                              <w:t>Этапы процесса</w:t>
                            </w: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15662156" o:spid="_x0000_s1048" type="#_x0000_t202" style="position:absolute;margin-left:0;margin-top:17.15pt;width:505.7pt;height:18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" filled="f" stroked="f" strokeweight=".5pt">
                <v:textbox>
                  <w:txbxContent>
                    <w:p w:rsidR="00AD52E2" w:rsidRPr="0006220D" w:rsidRDefault="00AD52E2">
                      <w:pPr>
                        <w:jc w:val="center"/>
                        <w:rPr>
                          <w:b/>
                          <w:i/>
                          <w:color w:val="808080" w:themeColor="background1" w:themeShade="80"/>
                          <w:sz w:val="18"/>
                        </w:rPr>
                      </w:pPr>
                      <w:r w:rsidRPr="0006220D">
                        <w:rPr>
                          <w:b/>
                          <w:i/>
                          <w:color w:val="808080" w:themeColor="background1" w:themeShade="80"/>
                          <w:sz w:val="18"/>
                        </w:rPr>
                        <w:t>Этапы процесса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4144342</wp:posOffset>
                </wp:positionH>
                <wp:positionV relativeFrom="paragraph">
                  <wp:posOffset>209633</wp:posOffset>
                </wp:positionV>
                <wp:extent cx="1095375" cy="1436370"/>
                <wp:effectExtent l="0" t="0" r="0" b="0"/>
                <wp:wrapNone/>
                <wp:docPr id="2075568273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43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Передача и</w:t>
                            </w:r>
                            <w:r w:rsidRPr="001365D3"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нфо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рмации о «чистом номере»</w:t>
                            </w:r>
                          </w:p>
                          <w:p w:rsidR="00AD52E2" w:rsidRDefault="00AD52E2">
                            <w:pPr>
                              <w:ind w:left="-142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_x0000_s1049" style="position:absolute;margin-left:326.35pt;margin-top:16.5pt;width:86.25pt;height:113.1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Передача и</w:t>
                      </w:r>
                      <w:r w:rsidRPr="001365D3"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нфо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рмации о «чистом номере»</w:t>
                      </w:r>
                    </w:p>
                    <w:p w:rsidR="00AD52E2" w:rsidRDefault="00AD52E2">
                      <w:pPr>
                        <w:ind w:left="-142"/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3808095</wp:posOffset>
                </wp:positionH>
                <wp:positionV relativeFrom="paragraph">
                  <wp:posOffset>194945</wp:posOffset>
                </wp:positionV>
                <wp:extent cx="198120" cy="69850"/>
                <wp:effectExtent l="0" t="0" r="15330" b="30660"/>
                <wp:wrapNone/>
                <wp:docPr id="1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698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: вправо 6" o:spid="_x0000_s1061" type="#_x0000_t13" style="height:5.5pt;margin-left:299.85pt;margin-top:15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.6pt;z-index:251764736" adj="17792" fillcolor="red" strokecolor="red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2521585</wp:posOffset>
                </wp:positionH>
                <wp:positionV relativeFrom="paragraph">
                  <wp:posOffset>196215</wp:posOffset>
                </wp:positionV>
                <wp:extent cx="198120" cy="69850"/>
                <wp:effectExtent l="0" t="0" r="15330" b="30660"/>
                <wp:wrapNone/>
                <wp:docPr id="2075568275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698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: вправо 6" o:spid="_x0000_s1062" type="#_x0000_t13" style="height:5.5pt;margin-left:198.55pt;margin-top:15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.6pt;z-index:251756544" adj="17792" fillcolor="red" strokecolor="red" strokeweight="1pt">
                <v:path arrowok="t"/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posOffset>2788920</wp:posOffset>
                </wp:positionH>
                <wp:positionV relativeFrom="paragraph">
                  <wp:posOffset>194945</wp:posOffset>
                </wp:positionV>
                <wp:extent cx="1042035" cy="1380490"/>
                <wp:effectExtent l="0" t="0" r="0" b="0"/>
                <wp:wrapNone/>
                <wp:docPr id="10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1380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Default="00AD52E2" w:rsidP="00092D2B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Проведение уборочных и ремонтных работ</w:t>
                            </w: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_x0000_s1050" style="position:absolute;margin-left:219.6pt;margin-top:15.35pt;width:82.05pt;height:108.7pt;z-index:251759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Default="00AD52E2" w:rsidP="00092D2B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Проведение уборочных и ремонтных работ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" w:eastAsia="Montserrat Bold" w:hAnsi="Mont" w:cs="Arial"/>
          <w:bCs/>
          <w:noProof/>
          <w:color w:val="0075BC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197485</wp:posOffset>
                </wp:positionV>
                <wp:extent cx="972820" cy="1467485"/>
                <wp:effectExtent l="0" t="0" r="0" b="0"/>
                <wp:wrapNone/>
                <wp:docPr id="2075568271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820" cy="1467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ind w:left="-142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 xml:space="preserve">Комплекта- ция тележки горничной  </w:t>
                            </w: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_x0000_s1051" style="position:absolute;margin-left:118.75pt;margin-top:15.55pt;width:76.6pt;height:115.5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Default="00AD52E2">
                      <w:pPr>
                        <w:ind w:left="-142"/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 xml:space="preserve">Комплекта- ция тележки горничной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1182370</wp:posOffset>
                </wp:positionH>
                <wp:positionV relativeFrom="paragraph">
                  <wp:posOffset>189865</wp:posOffset>
                </wp:positionV>
                <wp:extent cx="190500" cy="73660"/>
                <wp:effectExtent l="0" t="0" r="15330" b="30660"/>
                <wp:wrapNone/>
                <wp:docPr id="207556827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73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rtlCol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: вправо 6" o:spid="_x0000_s1065" type="#_x0000_t13" style="height:5.8pt;margin-left:93.1pt;margin-top:14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pt;z-index:251758592" adj="17424" fillcolor="red" strokecolor="red" strokeweight="1pt">
                <v:path arrowok="t"/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73660</wp:posOffset>
                </wp:positionH>
                <wp:positionV relativeFrom="paragraph">
                  <wp:posOffset>179070</wp:posOffset>
                </wp:positionV>
                <wp:extent cx="1105535" cy="1438910"/>
                <wp:effectExtent l="0" t="0" r="0" b="0"/>
                <wp:wrapNone/>
                <wp:docPr id="2075568277" name="Полилиния: 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143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sz w:val="20"/>
                                <w:szCs w:val="20"/>
                              </w:rPr>
                              <w:t>Формирова- ние задания горничным</w:t>
                            </w:r>
                          </w:p>
                          <w:p w:rsidR="00AD52E2" w:rsidRDefault="00AD52E2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144000" tIns="216000" rIns="91440" bIns="45720" rtlCol="0" anchor="t"/>
                    </wps:wsp>
                  </a:graphicData>
                </a:graphic>
              </wp:anchor>
            </w:drawing>
          </mc:Choice>
          <mc:Fallback>
            <w:pict>
              <v:shape id="_x0000_s1052" style="position:absolute;margin-left:5.8pt;margin-top:14.1pt;width:87.05pt;height:113.3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miterlimit="0" joinstyle="miter"/>
                <v:formulas/>
                <v:path arrowok="t" o:connecttype="custom" textboxrect="0,0,3038475,3143250"/>
                <v:textbox inset="4mm,6mm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sz w:val="20"/>
                          <w:szCs w:val="20"/>
                        </w:rPr>
                        <w:t>Формирова- ние задания горничным</w:t>
                      </w:r>
                    </w:p>
                    <w:p w:rsidR="00AD52E2" w:rsidRDefault="00AD52E2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4130343</wp:posOffset>
                </wp:positionH>
                <wp:positionV relativeFrom="paragraph">
                  <wp:posOffset>7675</wp:posOffset>
                </wp:positionV>
                <wp:extent cx="1137684" cy="513390"/>
                <wp:effectExtent l="0" t="0" r="0" b="0"/>
                <wp:wrapNone/>
                <wp:docPr id="207556827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37684" cy="51339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85239"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20"/>
                                <w:szCs w:val="16"/>
                              </w:rPr>
                              <w:t xml:space="preserve">Горничная </w:t>
                            </w:r>
                          </w:p>
                          <w:p w:rsidR="00AD52E2" w:rsidRDefault="00AD52E2">
                            <w:pPr>
                              <w:spacing w:after="0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3" style="position:absolute;margin-left:325.2pt;margin-top:.6pt;width:89.6pt;height:40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 w:rsidRPr="00385239">
                        <w:rPr>
                          <w:rFonts w:ascii="Montserrat Medium" w:eastAsia="DejaVu Sans" w:hAnsi="Montserrat Medium" w:cs="DejaVu Sans"/>
                          <w:color w:val="FFFFFF"/>
                          <w:sz w:val="20"/>
                          <w:szCs w:val="16"/>
                        </w:rPr>
                        <w:t xml:space="preserve">Горничная </w:t>
                      </w:r>
                    </w:p>
                    <w:p w:rsidR="00AD52E2" w:rsidRDefault="00AD52E2">
                      <w:pPr>
                        <w:spacing w:after="0"/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20955</wp:posOffset>
                </wp:positionV>
                <wp:extent cx="1014095" cy="492125"/>
                <wp:effectExtent l="0" t="0" r="0" b="0"/>
                <wp:wrapNone/>
                <wp:docPr id="207556828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20"/>
                                <w:szCs w:val="20"/>
                              </w:rPr>
                              <w:t>Горничная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54" style="position:absolute;margin-left:119pt;margin-top:1.65pt;width:79.85pt;height:38.7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20"/>
                          <w:szCs w:val="20"/>
                        </w:rPr>
                        <w:t>Горничная</w:t>
                      </w:r>
                    </w:p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2811145</wp:posOffset>
                </wp:positionH>
                <wp:positionV relativeFrom="paragraph">
                  <wp:posOffset>27305</wp:posOffset>
                </wp:positionV>
                <wp:extent cx="1029997" cy="492125"/>
                <wp:effectExtent l="0" t="0" r="0" b="0"/>
                <wp:wrapNone/>
                <wp:docPr id="1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29997" cy="492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 w:rsidP="00092D2B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Горничная, специалист по ремонту</w:t>
                            </w:r>
                          </w:p>
                          <w:p w:rsidR="00AD52E2" w:rsidRDefault="00AD52E2" w:rsidP="00092D2B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55" style="position:absolute;margin-left:221.35pt;margin-top:2.15pt;width:81.1pt;height:38.7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 w:rsidP="00092D2B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Горничная, специалист по ремонту</w:t>
                      </w:r>
                    </w:p>
                    <w:p w:rsidR="00AD52E2" w:rsidRDefault="00AD52E2" w:rsidP="00092D2B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22860</wp:posOffset>
                </wp:positionV>
                <wp:extent cx="1105535" cy="497840"/>
                <wp:effectExtent l="0" t="0" r="0" b="0"/>
                <wp:wrapNone/>
                <wp:docPr id="207556828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05535" cy="49784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6"/>
                                <w:szCs w:val="16"/>
                              </w:rPr>
                              <w:t>Старшая горничная, горничная</w:t>
                            </w:r>
                          </w:p>
                          <w:p w:rsidR="00AD52E2" w:rsidRDefault="00AD52E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6" style="position:absolute;margin-left:5.8pt;margin-top:1.8pt;width:87.05pt;height:39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sz w:val="16"/>
                          <w:szCs w:val="16"/>
                        </w:rPr>
                        <w:t>Старшая горничная, горничная</w:t>
                      </w:r>
                    </w:p>
                    <w:p w:rsidR="00AD52E2" w:rsidRDefault="00AD52E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tbl>
      <w:tblPr>
        <w:tblStyle w:val="aff1"/>
        <w:tblpPr w:leftFromText="180" w:rightFromText="180" w:vertAnchor="text" w:horzAnchor="margin" w:tblpY="7"/>
        <w:tblW w:w="10206" w:type="dxa"/>
        <w:tblLook w:val="04A0" w:firstRow="1" w:lastRow="0" w:firstColumn="1" w:lastColumn="0" w:noHBand="0" w:noVBand="1"/>
      </w:tblPr>
      <w:tblGrid>
        <w:gridCol w:w="4673"/>
        <w:gridCol w:w="5533"/>
      </w:tblGrid>
      <w:tr w:rsidR="00F143EA" w:rsidTr="00092D2B">
        <w:trPr>
          <w:trHeight w:val="398"/>
        </w:trPr>
        <w:tc>
          <w:tcPr>
            <w:tcW w:w="4673" w:type="dxa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целевого процесса</w:t>
            </w: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5533" w:type="dxa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Ключевые изменения</w:t>
            </w:r>
          </w:p>
        </w:tc>
      </w:tr>
      <w:tr w:rsidR="00F143EA" w:rsidTr="00092D2B">
        <w:trPr>
          <w:trHeight w:val="1138"/>
        </w:trPr>
        <w:tc>
          <w:tcPr>
            <w:tcW w:w="4673" w:type="dxa"/>
          </w:tcPr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Формирование задания горничным</w:t>
            </w: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Внедрен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ие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информационн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ой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систем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ы управление гостиницей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val="en-US" w:eastAsia="ru-RU"/>
              </w:rPr>
              <w:t>PMS</w:t>
            </w:r>
            <w:r>
              <w:rPr>
                <w:rStyle w:val="affe"/>
                <w:rFonts w:ascii="Mont" w:eastAsia="Montserrat Bold" w:hAnsi="Mont" w:cs="Arial"/>
                <w:bCs/>
                <w:noProof/>
                <w:kern w:val="24"/>
                <w:lang w:eastAsia="ru-RU"/>
              </w:rPr>
              <w:footnoteReference w:id="1"/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)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для управления потоком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текущей уборки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ускорения и упрощения процесса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коммуникаций между службами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:rsidR="00092D2B" w:rsidRPr="00C83470" w:rsidRDefault="00092D2B" w:rsidP="00092D2B">
            <w:pP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533" w:type="dxa"/>
          </w:tcPr>
          <w:p w:rsidR="00092D2B" w:rsidRPr="00754699" w:rsidRDefault="00092D2B" w:rsidP="00F76D5E">
            <w:pPr>
              <w:pStyle w:val="af4"/>
              <w:numPr>
                <w:ilvl w:val="0"/>
                <w:numId w:val="23"/>
              </w:numPr>
              <w:ind w:left="320"/>
              <w:rPr>
                <w:rFonts w:ascii="Mont" w:eastAsia="Montserrat Bold" w:hAnsi="Mont" w:cs="Arial"/>
                <w:bCs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 используются бумажные документы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звонки по телефону</w:t>
            </w: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 xml:space="preserve"> </w:t>
            </w:r>
          </w:p>
          <w:p w:rsidR="00092D2B" w:rsidRPr="00754699" w:rsidRDefault="00092D2B" w:rsidP="00F76D5E">
            <w:pPr>
              <w:pStyle w:val="af4"/>
              <w:numPr>
                <w:ilvl w:val="0"/>
                <w:numId w:val="23"/>
              </w:numPr>
              <w:ind w:left="320"/>
              <w:rPr>
                <w:rFonts w:ascii="Mont" w:eastAsia="Montserrat Bold" w:hAnsi="Mont" w:cs="Arial"/>
                <w:bCs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>Для старшей горничной</w:t>
            </w:r>
            <w:r w:rsidRPr="00754699">
              <w:rPr>
                <w:rFonts w:ascii="Mont" w:eastAsia="Montserrat Bold" w:hAnsi="Mont" w:cs="Arial"/>
                <w:bCs/>
                <w:lang w:eastAsia="ru-RU"/>
              </w:rPr>
              <w:t xml:space="preserve"> доступна интерактивная панель, где можно осуществлять распределение заданий, видеть прогресс по проведению уборочных работ каждой горничной в реальном времени и менять приоритеты вручную.</w:t>
            </w:r>
          </w:p>
          <w:p w:rsidR="00092D2B" w:rsidRPr="00754699" w:rsidRDefault="00092D2B" w:rsidP="00F76D5E">
            <w:pPr>
              <w:pStyle w:val="af4"/>
              <w:numPr>
                <w:ilvl w:val="0"/>
                <w:numId w:val="23"/>
              </w:numPr>
              <w:kinsoku w:val="0"/>
              <w:overflowPunct w:val="0"/>
              <w:ind w:left="320"/>
              <w:textAlignment w:val="baseline"/>
              <w:rPr>
                <w:rFonts w:ascii="Mont" w:eastAsia="Montserrat Bold" w:hAnsi="Mont" w:cs="Arial"/>
                <w:bCs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>Горничная</w:t>
            </w:r>
            <w:r w:rsidRPr="00754699">
              <w:rPr>
                <w:rFonts w:ascii="Mont" w:eastAsia="Montserrat Bold" w:hAnsi="Mont" w:cs="Arial"/>
                <w:bCs/>
                <w:lang w:eastAsia="ru-RU"/>
              </w:rPr>
              <w:t xml:space="preserve"> использует специальную роль в приложении на телефоне или планшете. В нем нет финансовой информации (цены брони), а видны только номера, тип уборки (текущая или выездная) и чек-лист для определения качества уборки номера. </w:t>
            </w:r>
          </w:p>
          <w:p w:rsidR="00092D2B" w:rsidRPr="00754699" w:rsidRDefault="00092D2B" w:rsidP="00F76D5E">
            <w:pPr>
              <w:pStyle w:val="af4"/>
              <w:numPr>
                <w:ilvl w:val="0"/>
                <w:numId w:val="23"/>
              </w:numPr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>Горничная может сразу отмечать статус «Убираюсь»</w:t>
            </w:r>
            <w:r w:rsidRPr="00754699">
              <w:rPr>
                <w:rFonts w:ascii="Mont" w:eastAsia="Montserrat Bold" w:hAnsi="Mont" w:cs="Arial"/>
                <w:bCs/>
                <w:lang w:eastAsia="ru-RU"/>
              </w:rPr>
              <w:t xml:space="preserve"> прямо в системе, что мгновенно отображается на стойке регистрации у администратора и на компьютере (планшете) старшей горничной.</w:t>
            </w:r>
          </w:p>
        </w:tc>
      </w:tr>
      <w:tr w:rsidR="00F143EA" w:rsidTr="00092D2B">
        <w:trPr>
          <w:trHeight w:val="533"/>
        </w:trPr>
        <w:tc>
          <w:tcPr>
            <w:tcW w:w="4673" w:type="dxa"/>
            <w:shd w:val="clear" w:color="auto" w:fill="FFFFFF" w:themeFill="background1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2</w:t>
            </w:r>
            <w:r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Комплекта</w:t>
            </w:r>
            <w:r w:rsidRPr="00045917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ция тележки горничной</w:t>
            </w:r>
          </w:p>
          <w:p w:rsidR="00092D2B" w:rsidRPr="00A26AC5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 xml:space="preserve">Для минимизации проблем с комплектацией тележек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горничной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уборки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номеров высшей категории необходимо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учитывать специфику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номеров высшей категорий,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материалы полов, стен, типы потолков, текстиля и других отделочных материалов, 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тип загрязнений, количество персонала и другие факторы при выборе модели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тележки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</w:t>
            </w:r>
          </w:p>
          <w:p w:rsidR="00092D2B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Чёткая система маркировки, продуманная организация отсеков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хранения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регулярное обслуживание и обучение персонала помогут повысить эффективность работы и качество уборки.</w:t>
            </w:r>
          </w:p>
          <w:p w:rsidR="00092D2B" w:rsidRPr="00B40796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533" w:type="dxa"/>
            <w:shd w:val="clear" w:color="auto" w:fill="FFFFFF" w:themeFill="background1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Pr="00BA6034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Решение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</w:t>
            </w: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роблемы с габаритами и </w:t>
            </w: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lastRenderedPageBreak/>
              <w:t>проходимостью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Перед 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покупкой необходимо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замерить ширину дверных проёмов, габариты лифтов, ширину коридоров и высоту потолков. Тележка должна иметь запас 5–10 сантиметров с каждой сторо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ны для комфортного перемещения.</w:t>
            </w:r>
          </w:p>
          <w:p w:rsidR="00092D2B" w:rsidRPr="00BA6034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с недостаточной манёвренности тележки: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выбирать модели с поворотными колёсами, желательно с фиксатором для устойчивости. Прорезиненные колёса диаметром от 100 мм обеспечивают плавный ход, не шумят и не оставляют следов на покрытии.  Тележки без поворотных колёс или с колёсами неподходящего диаметра могут быть неудобны в узких пространствах, например, при уборке вокруг мебели или в тесных помещениях. </w:t>
            </w:r>
          </w:p>
          <w:p w:rsidR="00092D2B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Решение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еудачн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ой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организаци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и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отсеков и креплений: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выбирать модели с дополнительными отсеками и креплениями, адаптированными под конкретный тип уборки. Например, для уборки разных поверхностей (пол, сантехника, зеркала) нужны отдельные ёмкости и инструменты, которые должны иметь чёткую маркировку или цветовое кодирование. </w:t>
            </w:r>
          </w:p>
          <w:p w:rsidR="00092D2B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проблем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с маркировкой и разделением зон: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внедрить систему цветовой маркировки инвентаря в соответствии с зонами уборки (например, синий для общих зон, красный для санузлов, жёлтый для помещений со средней степенью загрязнения). Все ёмкости с химией должны быть промаркированы текстовыми надписями, цветами или QR-кодами, чтобы сотрудник понимал, где и для чего используется инвентарь. </w:t>
            </w:r>
          </w:p>
          <w:p w:rsidR="00092D2B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проблем недостаточного или избыточного запаса инвентаря: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учитывать площадь уборки при выборе объёма баков для воды и химии, а также количества инвентаря. Например, для площади до 500 м² рекомендуемый объём баков — 10–15 л, для 500–1500 м² — 15–25 л и т. д.. Также важно учитывать тип загрязнений: для генеральной  уборки в гостинице или в зоне пищевого производства в ресторане может потребоваться больший запас химии. </w:t>
            </w:r>
          </w:p>
          <w:p w:rsidR="00092D2B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lastRenderedPageBreak/>
              <w:t>Решение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с материалами и конструкцией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тележки: 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выбирать тележки из прочных материалов — нержавеющей стали, ударопрочного пластика или их сочетания. Рама должна выдерживать нагрузку от наполненных вёдер и инвентаря. </w:t>
            </w:r>
          </w:p>
          <w:p w:rsidR="00092D2B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проблемы о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тсутстви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я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дополнительных аксессуаров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: 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оснастить тележку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дополнительными аксессуарами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органазейрами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которые упростят работу персонала.</w:t>
            </w:r>
          </w:p>
          <w:p w:rsidR="00092D2B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проблемы н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еправильн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ой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эксплуатаци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и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и обслуживани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я: </w:t>
            </w:r>
            <w:r w:rsidRPr="000644D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внедрить чёткие правила эксплуатации и обслуживания: дезинфекция после каждого использования, регулярная инвентаризация, своевременная замена изношенного инвентаря.</w:t>
            </w:r>
          </w:p>
          <w:p w:rsidR="00092D2B" w:rsidRPr="005D696A" w:rsidRDefault="00092D2B" w:rsidP="00F76D5E">
            <w:pPr>
              <w:pStyle w:val="af4"/>
              <w:numPr>
                <w:ilvl w:val="0"/>
                <w:numId w:val="22"/>
              </w:numPr>
              <w:tabs>
                <w:tab w:val="center" w:pos="5386"/>
              </w:tabs>
              <w:autoSpaceDE w:val="0"/>
              <w:autoSpaceDN w:val="0"/>
              <w:ind w:left="319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Разработан и внедрен чек-лист «Комплектации тележки горничной» на основе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Приложение 1. Рекомендации по разработке «Чек-листа «Комплектация тележки горничной при текущей уборки номер высшей категории «Сюит».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На самой верхней полке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располагают наборы для гостей: мыло, зубные щетки, шампунь и гель для душа. Также сюда можно положить печатные буклеты с полезной информацией.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На средней полке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хранится чистое белье и полотенца. Обязательно эта полка должна быть накрыта чехлом.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На нижней полке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перевозят все необходимое для уборки: чистящие средства, тряпки, губки, ведра. Они должны быть скрыты плотными шторками.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 бокам тележки крепятся тканевые мешки. Они предназначены для транспортировки в прачечную грязного постельного белья и сбора мешков с мусором.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В список оборудования и материалов для уборки: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профессиональный пылесос, экстракторы (моющие пылесосы), парогенераторы, швабры, держатели мопов и мопы.</w:t>
            </w:r>
          </w:p>
          <w:p w:rsidR="00092D2B" w:rsidRPr="00754699" w:rsidRDefault="00092D2B" w:rsidP="00092D2B">
            <w:pPr>
              <w:rPr>
                <w:rFonts w:ascii="Mont" w:eastAsia="Montserrat Bold" w:hAnsi="Mont" w:cs="Arial"/>
                <w:bCs/>
                <w:lang w:eastAsia="ru-RU"/>
              </w:rPr>
            </w:pPr>
          </w:p>
        </w:tc>
      </w:tr>
      <w:tr w:rsidR="00F143EA" w:rsidTr="00092D2B">
        <w:trPr>
          <w:trHeight w:val="641"/>
        </w:trPr>
        <w:tc>
          <w:tcPr>
            <w:tcW w:w="4673" w:type="dxa"/>
          </w:tcPr>
          <w:p w:rsidR="00092D2B" w:rsidRPr="00A26AC5" w:rsidRDefault="00092D2B" w:rsidP="00092D2B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91AE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 xml:space="preserve">Этап 3  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Проведение уборочных и ремонтных работ</w:t>
            </w:r>
          </w:p>
          <w:p w:rsidR="00092D2B" w:rsidRPr="009F77A7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Комплексный подход к решению проблем текущей уборки через внедрение стандартизированной работы позволит повысить качество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lastRenderedPageBreak/>
              <w:t xml:space="preserve">текущей уборки номера «Сюит» и укрепить репутацию гостиницы. </w:t>
            </w:r>
          </w:p>
          <w:p w:rsidR="00092D2B" w:rsidRPr="009F77A7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В стандарт текущей уборки внедрить пункт по проверке работы светильников, оборудования и оснащения номера в начале текущей уборки. </w:t>
            </w:r>
          </w:p>
          <w:p w:rsidR="00092D2B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При нахождение неисправностей или поломок горничная записывает в электронном (бумажном) журнале необходимость вызова специалиста для проведения ремонтных работ. </w:t>
            </w:r>
          </w:p>
          <w:p w:rsidR="00092D2B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>Таким образом, уборочные и ремонтные работы будут проходить одновременно, что на 34 процента сократит время проведения работ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.</w:t>
            </w: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</w:rPr>
            </w:pP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</w:rPr>
              <w:t xml:space="preserve">Для разработки Стандарта операционной процедуры текущей уборки номера высшей категории используйте </w:t>
            </w:r>
            <w:r w:rsidRPr="00E275BF">
              <w:rPr>
                <w:rFonts w:ascii="Mont" w:eastAsia="Montserrat Bold" w:hAnsi="Mont" w:cs="Arial"/>
                <w:bCs/>
                <w:noProof/>
                <w:kern w:val="24"/>
              </w:rPr>
              <w:t>Приложение 2. «Пример стандарта текущей уборки номера».</w:t>
            </w: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</w:rPr>
            </w:pPr>
          </w:p>
          <w:p w:rsidR="00092D2B" w:rsidRPr="00D10D1A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/>
                <w:bCs/>
                <w:i/>
                <w:noProof/>
                <w:kern w:val="24"/>
              </w:rPr>
            </w:pPr>
          </w:p>
          <w:p w:rsidR="00092D2B" w:rsidRPr="00B40796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533" w:type="dxa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Default="00092D2B" w:rsidP="00F76D5E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Разработан и внедрен  Стандарт операционной процедуры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который устанавливает нормативную  последовательность выполнения операций, ключевые моменты, которые необходимо соблюдать, а также примерное в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ремя выполнения каждой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операции.</w:t>
            </w:r>
          </w:p>
          <w:p w:rsidR="00092D2B" w:rsidRDefault="00092D2B" w:rsidP="00F76D5E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Установленна последовательность работ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исключа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ющая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повторяющиеся и дублирующие действия, в результате чего уменьшается расходы на моющие средства и воду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:rsidR="00092D2B" w:rsidRDefault="00092D2B" w:rsidP="00F76D5E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Стандартом предусмотрено 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обязательное соблюдение санитарных норм при проведении уборочных работ. </w:t>
            </w:r>
          </w:p>
          <w:p w:rsidR="00092D2B" w:rsidRDefault="00092D2B" w:rsidP="00F76D5E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Стандарт указывает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на необходимость  использования средств индивидуальной защиты при работе с агрессивной химией.</w:t>
            </w:r>
          </w:p>
          <w:p w:rsidR="00092D2B" w:rsidRDefault="00092D2B" w:rsidP="00F76D5E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Стандартизированный процесс позволил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уменьшить количество лишних движений и излишней транспортировки, среднее время уборки сократилось на 53%, выработка увеличилась с 0,65 до 1,33 номера в час.</w:t>
            </w:r>
          </w:p>
          <w:p w:rsidR="00092D2B" w:rsidRPr="00754699" w:rsidRDefault="00092D2B" w:rsidP="00F76D5E">
            <w:pPr>
              <w:pStyle w:val="af4"/>
              <w:numPr>
                <w:ilvl w:val="0"/>
                <w:numId w:val="26"/>
              </w:numPr>
              <w:tabs>
                <w:tab w:val="center" w:pos="5386"/>
              </w:tabs>
              <w:autoSpaceDE w:val="0"/>
              <w:autoSpaceDN w:val="0"/>
              <w:ind w:left="32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Стандартизированный процесс позволил</w:t>
            </w: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 о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птимизровать </w:t>
            </w: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п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</w:rPr>
              <w:t>оток</w:t>
            </w:r>
            <w:r w:rsidRPr="00754699">
              <w:rPr>
                <w:rFonts w:ascii="Mont" w:eastAsia="Montserrat Bold" w:hAnsi="Mont" w:cs="Arial"/>
                <w:b/>
                <w:bCs/>
                <w:noProof/>
                <w:kern w:val="24"/>
              </w:rPr>
              <w:t xml:space="preserve"> текущей уборки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:</w:t>
            </w:r>
          </w:p>
          <w:p w:rsidR="00092D2B" w:rsidRDefault="00092D2B" w:rsidP="00F76D5E">
            <w:pPr>
              <w:pStyle w:val="aff9"/>
              <w:numPr>
                <w:ilvl w:val="0"/>
                <w:numId w:val="25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6.1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Установ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лен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чёткий алгоритм уборки: начинать с дальней комнаты, двигаться по часовой стрелке, убирать санузел в последнюю очередь, чтобы не переносить микрофлору. Использовать метод «от чистого к грязному» и «сверху вниз». </w:t>
            </w:r>
          </w:p>
          <w:p w:rsidR="00092D2B" w:rsidRPr="002D1064" w:rsidRDefault="00092D2B" w:rsidP="00F76D5E">
            <w:pPr>
              <w:pStyle w:val="aff9"/>
              <w:numPr>
                <w:ilvl w:val="0"/>
                <w:numId w:val="25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6.2 О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пределено стандартное время, необходимое для текущей уборки «Сюит», с учёт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ом его площади и комплектации. Для этого необоходимо и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спользовать секундомер для измерения времени уборки (хронометраж) и скорректировать график проведения уборки при необходимости. </w:t>
            </w:r>
          </w:p>
          <w:p w:rsidR="00092D2B" w:rsidRDefault="00092D2B" w:rsidP="00F76D5E">
            <w:pPr>
              <w:pStyle w:val="aff9"/>
              <w:numPr>
                <w:ilvl w:val="0"/>
                <w:numId w:val="25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7.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Внедрен чек-лист по текущей уборке номера высшей категории «Сюит».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Это помо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гает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систематизировать процесс текущей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уборки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и снизить риски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связанные с качеством проведения уборочных работ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.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Чек-лист заполняется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в электронном виде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–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с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ориентиром на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фотографи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и с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результата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ми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уборки (для визуализации). Для повышения контроля качества и самопроверки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горничная должна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подтверждать результат уборки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отрпавкой только что сделанных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фотографи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й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убранного номера.</w:t>
            </w:r>
          </w:p>
          <w:p w:rsidR="00092D2B" w:rsidRPr="002D1064" w:rsidRDefault="00092D2B" w:rsidP="00F76D5E">
            <w:pPr>
              <w:pStyle w:val="aff9"/>
              <w:numPr>
                <w:ilvl w:val="0"/>
                <w:numId w:val="25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8. Внедрена система отслеживания товарно-материальных ценностей для о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беспечени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я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качественным инвентарём и средствами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службу номерного фонда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Руководств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гостиницы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при бюджетировании гостиницы выполняют обоснованные заявки номерного фонда на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профессиональную уборочную технику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lastRenderedPageBreak/>
              <w:t>(роботизированные пылесосы, пароочистители, экстракторы для ковров), сертифицированные моющие средства и гостиничную косметику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, </w:t>
            </w:r>
            <w:r w:rsidRPr="002D1064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гипоаллергенные средства без резкого запаха. </w:t>
            </w:r>
          </w:p>
          <w:p w:rsidR="00092D2B" w:rsidRPr="009F77A7" w:rsidRDefault="00092D2B" w:rsidP="00F76D5E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9. Внедрена система контроля качества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: самопроверка горничной по чек-листу, выборочная проверка старшей горничной (например, 20–30% номеров после уборки), а также периодические скрытые проверки внешними аудиторами (тайный гость).</w:t>
            </w:r>
          </w:p>
          <w:p w:rsidR="00092D2B" w:rsidRPr="009F77A7" w:rsidRDefault="00092D2B" w:rsidP="00F76D5E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10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Внедрены ежедвневные тренинги и развитие персонрала номерного фонда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Составлен график е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жедневны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х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минитренинг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ов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для горничных по стандартам текущей уборки номеров высшей категории, использованию инвентаря и средств, а также по технике безопасности при проведении уборочных работ.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В гостинице развивается система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наставничества для адаптации новых сотрудников номерного фонда. </w:t>
            </w:r>
          </w:p>
          <w:p w:rsidR="00092D2B" w:rsidRPr="009F77A7" w:rsidRDefault="00092D2B" w:rsidP="00F76D5E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11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Интергрированы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системы 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  <w:lang w:val="en-US"/>
              </w:rPr>
              <w:t>PMS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и </w:t>
            </w:r>
            <w:r w:rsidRPr="002D1064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  <w:lang w:val="en-US"/>
              </w:rPr>
              <w:t>CRM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для управления задачами и мониторинга текущей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уборки, что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позволяют отслеживать прогресс в реальном времени, планировать работы, контролировать расход средств и инвентаря. </w:t>
            </w:r>
          </w:p>
          <w:p w:rsidR="00092D2B" w:rsidRPr="009F77A7" w:rsidRDefault="00092D2B" w:rsidP="00F76D5E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12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.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Персонал номерного фонда обеспечен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СИЗ (средствами индивидуальной защиты), провод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ятся ежемесячные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инструктажи по работе с химическими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моющими и чистящими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средствами, 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введены стандарты по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контрол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ю за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вентиляц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ией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помещений при использовании агрессивных веществ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и составов при уборочных работах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. </w:t>
            </w:r>
          </w:p>
          <w:p w:rsidR="00092D2B" w:rsidRDefault="00092D2B" w:rsidP="00F76D5E">
            <w:pPr>
              <w:pStyle w:val="aff9"/>
              <w:numPr>
                <w:ilvl w:val="0"/>
                <w:numId w:val="24"/>
              </w:numPr>
              <w:shd w:val="clear" w:color="auto" w:fill="FFFFFF"/>
              <w:spacing w:before="0" w:after="0"/>
              <w:ind w:left="0"/>
              <w:jc w:val="both"/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</w:pP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10.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Введена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обратн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ая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связ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>ь от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sz w:val="22"/>
                <w:szCs w:val="22"/>
              </w:rPr>
              <w:t xml:space="preserve"> гостей.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Регулярно собира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ются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отзывы о чистоте номеров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, о том как сотрудники гостиницыц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оперативно реагир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уют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на жалобы гостей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, что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выявля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ет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системные проблемы</w:t>
            </w:r>
            <w:r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 xml:space="preserve"> номерного фонда и улучшать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sz w:val="22"/>
                <w:szCs w:val="22"/>
              </w:rPr>
              <w:t>стандарты уборки.</w:t>
            </w:r>
          </w:p>
          <w:p w:rsidR="00092D2B" w:rsidRPr="005D696A" w:rsidRDefault="00092D2B" w:rsidP="00092D2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</w:rPr>
            </w:pPr>
          </w:p>
        </w:tc>
      </w:tr>
      <w:tr w:rsidR="00F143EA" w:rsidTr="00092D2B">
        <w:trPr>
          <w:trHeight w:val="5060"/>
        </w:trPr>
        <w:tc>
          <w:tcPr>
            <w:tcW w:w="4673" w:type="dxa"/>
          </w:tcPr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4</w:t>
            </w:r>
            <w:r>
              <w:t xml:space="preserve"> </w:t>
            </w:r>
            <w:r w:rsidRPr="00D13AC3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Передача информации о завершении текущей уборки</w:t>
            </w: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Внедрен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ие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информационн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ой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систем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ы управление гостиницей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val="en-US" w:eastAsia="ru-RU"/>
              </w:rPr>
              <w:t>PMS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) 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управления потоком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текущей уборки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и ее интеграция с системой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val="en-US" w:eastAsia="ru-RU"/>
              </w:rPr>
              <w:t>CRM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для ускорения и упрощения процесса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коммуникаций между службами по вопросам улучшения обслуживания гостей и выполнения их пожеланий по сервису и услугам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:rsidR="00092D2B" w:rsidRPr="00ED053C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После завершения уборки горничная осматривает номер по чек-листу и устраняет недочеты. После этого, переводит статус номера на «Чистый».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:rsidR="00092D2B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:rsidR="00092D2B" w:rsidRPr="00AB048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5533" w:type="dxa"/>
          </w:tcPr>
          <w:p w:rsidR="00092D2B" w:rsidRPr="009F77A7" w:rsidRDefault="00092D2B" w:rsidP="00092D2B">
            <w:pPr>
              <w:kinsoku w:val="0"/>
              <w:overflowPunct w:val="0"/>
              <w:jc w:val="both"/>
              <w:textAlignment w:val="baseline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1.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Для 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старшей горничной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доступна  интерактивная панель (модуль хаускипинга),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где можно видеть прогресс по проведению уборочных работ каждой горничной в реальном времени и менять приоритеты вручную.</w:t>
            </w:r>
          </w:p>
          <w:p w:rsidR="00092D2B" w:rsidRPr="009F77A7" w:rsidRDefault="00092D2B" w:rsidP="00092D2B">
            <w:pPr>
              <w:kinsoku w:val="0"/>
              <w:overflowPunct w:val="0"/>
              <w:jc w:val="both"/>
              <w:textAlignment w:val="baseline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2.Горничная использует специальную роль в приложении на телефоне или планшете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, где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находит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чек-лист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осуществляет самопроверку текущей уборки номера в интерактивном формате. </w:t>
            </w:r>
            <w:r>
              <w:rPr>
                <w:rFonts w:ascii="Mont" w:eastAsia="Montserrat Bold" w:hAnsi="Mont" w:cs="Arial"/>
                <w:b/>
                <w:bCs/>
                <w:lang w:eastAsia="ru-RU"/>
              </w:rPr>
              <w:t xml:space="preserve"> </w:t>
            </w:r>
          </w:p>
          <w:p w:rsidR="00092D2B" w:rsidRPr="009F77A7" w:rsidRDefault="00092D2B" w:rsidP="00092D2B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3.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Горничная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после выхода из номера </w:t>
            </w:r>
            <w:r w:rsidRPr="009F77A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отмечает статус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«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Чистый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»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на планшете или смарфоне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прямо в системе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управления гостиницей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что мгновенно отображается на стойке регистрации у администратора и на компьютере (планшете) менеджера номерного фонда (старшей горничной). </w:t>
            </w:r>
          </w:p>
          <w:p w:rsidR="00092D2B" w:rsidRPr="001E3D2B" w:rsidRDefault="00092D2B" w:rsidP="00092D2B">
            <w:pPr>
              <w:pStyle w:val="af4"/>
              <w:tabs>
                <w:tab w:val="center" w:pos="5386"/>
              </w:tabs>
              <w:autoSpaceDE w:val="0"/>
              <w:autoSpaceDN w:val="0"/>
              <w:ind w:left="169" w:firstLine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</w:tbl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D2B" w:rsidRDefault="00092D2B">
      <w:pPr>
        <w:pStyle w:val="af4"/>
        <w:tabs>
          <w:tab w:val="center" w:pos="5386"/>
        </w:tabs>
        <w:ind w:left="709" w:firstLine="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 </w:t>
      </w:r>
    </w:p>
    <w:p w:rsidR="00092D2B" w:rsidRDefault="00092D2B">
      <w:pPr>
        <w:pStyle w:val="aff9"/>
        <w:spacing w:before="0" w:after="0"/>
        <w:jc w:val="center"/>
        <w:rPr>
          <w:rFonts w:ascii="Mont" w:eastAsia="Montserrat Bold" w:hAnsi="Mont" w:cs="Arial"/>
          <w:bCs/>
          <w:sz w:val="22"/>
          <w:szCs w:val="22"/>
        </w:rPr>
      </w:pPr>
    </w:p>
    <w:p w:rsidR="00092D2B" w:rsidRDefault="00092D2B">
      <w:pPr>
        <w:pStyle w:val="aff9"/>
        <w:spacing w:before="0" w:after="0"/>
        <w:jc w:val="center"/>
        <w:rPr>
          <w:rFonts w:ascii="Mont" w:eastAsia="Montserrat Bold" w:hAnsi="Mont" w:cs="Arial"/>
          <w:bCs/>
          <w:sz w:val="22"/>
          <w:szCs w:val="22"/>
        </w:rPr>
      </w:pPr>
      <w:r>
        <w:rPr>
          <w:noProof/>
        </w:rPr>
        <w:drawing>
          <wp:inline distT="0" distB="0" distL="0" distR="0">
            <wp:extent cx="5229478" cy="249936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0411" cy="25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D2B" w:rsidRDefault="00092D2B">
      <w:pPr>
        <w:pStyle w:val="aff9"/>
        <w:spacing w:before="0" w:after="0"/>
        <w:jc w:val="center"/>
        <w:rPr>
          <w:sz w:val="22"/>
          <w:szCs w:val="22"/>
        </w:rPr>
      </w:pPr>
      <w:r>
        <w:rPr>
          <w:rFonts w:ascii="Mont" w:eastAsia="Montserrat Bold" w:hAnsi="Mont" w:cs="Arial"/>
          <w:bCs/>
          <w:sz w:val="22"/>
          <w:szCs w:val="22"/>
        </w:rPr>
        <w:t>Рис. 2. Фотографии процесса после оптимизации потока т</w:t>
      </w:r>
      <w:r w:rsidR="006E3442">
        <w:rPr>
          <w:rFonts w:ascii="Mont" w:eastAsia="Montserrat Bold" w:hAnsi="Mont" w:cs="Arial"/>
          <w:bCs/>
          <w:sz w:val="22"/>
          <w:szCs w:val="22"/>
        </w:rPr>
        <w:t>е</w:t>
      </w:r>
      <w:r>
        <w:rPr>
          <w:rFonts w:ascii="Mont" w:eastAsia="Montserrat Bold" w:hAnsi="Mont" w:cs="Arial"/>
          <w:bCs/>
          <w:sz w:val="22"/>
          <w:szCs w:val="22"/>
        </w:rPr>
        <w:t>кущей уборки в гостинице</w:t>
      </w:r>
    </w:p>
    <w:p w:rsidR="00092D2B" w:rsidRDefault="00092D2B">
      <w:pPr>
        <w:pStyle w:val="af4"/>
        <w:tabs>
          <w:tab w:val="center" w:pos="5386"/>
        </w:tabs>
        <w:ind w:left="709" w:firstLine="0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pStyle w:val="af4"/>
        <w:tabs>
          <w:tab w:val="center" w:pos="5386"/>
        </w:tabs>
        <w:ind w:left="709" w:firstLine="0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pStyle w:val="af4"/>
        <w:tabs>
          <w:tab w:val="center" w:pos="5386"/>
        </w:tabs>
        <w:ind w:left="709" w:firstLine="0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pStyle w:val="af4"/>
        <w:tabs>
          <w:tab w:val="center" w:pos="5386"/>
        </w:tabs>
        <w:ind w:left="709" w:firstLine="0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br w:type="page"/>
      </w:r>
    </w:p>
    <w:p w:rsidR="00092D2B" w:rsidRDefault="00092D2B">
      <w:pPr>
        <w:pStyle w:val="af4"/>
        <w:tabs>
          <w:tab w:val="center" w:pos="5386"/>
        </w:tabs>
        <w:ind w:left="709" w:firstLine="0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pStyle w:val="af4"/>
        <w:ind w:left="709" w:right="-2" w:firstLine="0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651317</wp:posOffset>
                </wp:positionH>
                <wp:positionV relativeFrom="paragraph">
                  <wp:posOffset>-154747</wp:posOffset>
                </wp:positionV>
                <wp:extent cx="5170170" cy="372110"/>
                <wp:effectExtent l="0" t="0" r="0" b="0"/>
                <wp:wrapNone/>
                <wp:docPr id="2075568284" name="Надпись 1195346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26" w:name="_Toc231807713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>5. Алгоритм внедрения коробочного решения</w:t>
                            </w:r>
                            <w:bookmarkEnd w:id="26"/>
                          </w:p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95346074" o:spid="_x0000_s1057" type="#_x0000_t202" style="position:absolute;margin-left:51.3pt;margin-top:-12.2pt;width:407.1pt;height:29.3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" filled="f" stroked="f" strokeweight=".5pt">
                <v:textbox>
                  <w:txbxContent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  <w:bookmarkStart w:id="27" w:name="_Toc231807713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</w:rPr>
                        <w:t>5. Алгоритм внедрения коробочного решения</w:t>
                      </w:r>
                      <w:bookmarkEnd w:id="27"/>
                    </w:p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5.1 Состав рабочей группы</w:t>
      </w:r>
    </w:p>
    <w:p w:rsidR="00CE05CD" w:rsidRDefault="00CE05CD" w:rsidP="00CE05CD">
      <w:pPr>
        <w:pStyle w:val="af4"/>
        <w:autoSpaceDE w:val="0"/>
        <w:autoSpaceDN w:val="0"/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CE05CD" w:rsidRDefault="00CE05CD" w:rsidP="00CE05CD">
      <w:pPr>
        <w:pStyle w:val="af4"/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Определите состав рабочей группы для проведения наблюдений за процессом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br/>
        <w:t>оптимизации текущей уборки номер</w:t>
      </w:r>
      <w:r w:rsidRPr="00CE05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высшей категории. В участники рабочей группы рекомендуется включить сотрудников, которые задействованы в данном процессе. Приведем пример участников Рабочей  группы: </w:t>
      </w:r>
    </w:p>
    <w:p w:rsidR="00092D2B" w:rsidRDefault="00092D2B" w:rsidP="00092D2B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color w:val="000000" w:themeColor="text1"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>Директор: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 xml:space="preserve"> общее руководство проектом, координация между подразделениями, утверждение документов (регламентов, приказов, инструкций).</w:t>
      </w:r>
    </w:p>
    <w:p w:rsidR="00092D2B" w:rsidRDefault="00092D2B" w:rsidP="00092D2B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color w:val="000000" w:themeColor="text1"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>Руководитель (заместитель) службы номерного фонда: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 xml:space="preserve"> планирование и организация работы по внедрению КР, проведение наблюдений, подготовка отчетных документов.</w:t>
      </w:r>
    </w:p>
    <w:p w:rsidR="00092D2B" w:rsidRDefault="00092D2B" w:rsidP="00092D2B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/>
          <w:bCs/>
          <w:color w:val="000000" w:themeColor="text1"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 xml:space="preserve">Руководитель (заместитель) службы приема и размещения: 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>Участие в разработке и внедрении коробочного решения.</w:t>
      </w:r>
    </w:p>
    <w:p w:rsidR="00092D2B" w:rsidRDefault="00092D2B" w:rsidP="00092D2B">
      <w:pPr>
        <w:pStyle w:val="af4"/>
        <w:numPr>
          <w:ilvl w:val="0"/>
          <w:numId w:val="3"/>
        </w:numPr>
        <w:spacing w:line="276" w:lineRule="auto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>Руководитель (специалист) IT службы</w:t>
      </w:r>
      <w:r>
        <w:rPr>
          <w:rFonts w:ascii="Mont" w:eastAsia="Montserrat Bold" w:hAnsi="Mont" w:cs="Arial"/>
          <w:b/>
          <w:lang w:eastAsia="ru-RU"/>
        </w:rPr>
        <w:t>:</w:t>
      </w:r>
      <w:r>
        <w:rPr>
          <w:rFonts w:ascii="Mont" w:eastAsia="Montserrat Bold" w:hAnsi="Mont" w:cs="Arial"/>
          <w:bCs/>
          <w:lang w:eastAsia="ru-RU"/>
        </w:rPr>
        <w:t xml:space="preserve"> техническая реализация и настройка работы в модуле службы номерного фонда.</w:t>
      </w:r>
    </w:p>
    <w:p w:rsidR="00092D2B" w:rsidRDefault="00092D2B" w:rsidP="00092D2B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 xml:space="preserve"> Старшая горничная: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 xml:space="preserve"> организация работы по внедрению КР, проведение наблюдений, подготовка отчетных документов.</w:t>
      </w:r>
    </w:p>
    <w:p w:rsidR="00092D2B" w:rsidRDefault="00092D2B" w:rsidP="00092D2B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 xml:space="preserve">Горничные: 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>Участие в апробации новых стандартов операционных процедур и чек-листа коробочного решения.</w:t>
      </w:r>
    </w:p>
    <w:p w:rsidR="00092D2B" w:rsidRDefault="00092D2B" w:rsidP="00092D2B">
      <w:pPr>
        <w:pStyle w:val="a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 xml:space="preserve">Специалист службы ремонта (инженерно-технической службы): </w:t>
      </w:r>
      <w:r>
        <w:rPr>
          <w:rFonts w:ascii="Mont" w:eastAsia="Montserrat Bold" w:hAnsi="Mont" w:cs="Arial"/>
          <w:bCs/>
          <w:color w:val="000000" w:themeColor="text1"/>
          <w:lang w:eastAsia="ru-RU"/>
        </w:rPr>
        <w:t>Участие в апробации новых стандартов операционных процедур и чек-листа коробочного решения.</w:t>
      </w:r>
    </w:p>
    <w:p w:rsidR="00092D2B" w:rsidRDefault="00092D2B">
      <w:pPr>
        <w:pStyle w:val="a"/>
        <w:numPr>
          <w:ilvl w:val="0"/>
          <w:numId w:val="0"/>
        </w:numPr>
        <w:spacing w:after="0" w:line="360" w:lineRule="auto"/>
        <w:ind w:left="709"/>
        <w:contextualSpacing w:val="0"/>
        <w:jc w:val="both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5.2 Последовательность реализации</w: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tbl>
      <w:tblPr>
        <w:tblStyle w:val="aff1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2103"/>
        <w:gridCol w:w="4179"/>
      </w:tblGrid>
      <w:tr w:rsidR="00F143EA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 xml:space="preserve">Подготовка к реализации 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1-я неделя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 xml:space="preserve">Результат: Приказ о проекте </w:t>
            </w:r>
          </w:p>
        </w:tc>
      </w:tr>
    </w:tbl>
    <w:p w:rsidR="00092D2B" w:rsidRDefault="00092D2B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lang w:eastAsia="ru-RU"/>
        </w:rPr>
      </w:pPr>
    </w:p>
    <w:p w:rsidR="00092D2B" w:rsidRDefault="00092D2B" w:rsidP="00092D2B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1. Создание рабочей группы (ответственные за обработку, распределение направлений и сбор </w:t>
      </w:r>
      <w:r w:rsidRPr="004B205D">
        <w:rPr>
          <w:rFonts w:ascii="Mont" w:eastAsia="Montserrat Bold" w:hAnsi="Mont" w:cs="Arial"/>
          <w:bCs/>
          <w:noProof/>
          <w:kern w:val="24"/>
          <w:lang w:eastAsia="ru-RU"/>
        </w:rPr>
        <w:t>данных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).</w:t>
      </w:r>
    </w:p>
    <w:p w:rsidR="00092D2B" w:rsidRPr="00CE05CD" w:rsidRDefault="00092D2B" w:rsidP="00F76D5E">
      <w:pPr>
        <w:pStyle w:val="af4"/>
        <w:numPr>
          <w:ilvl w:val="0"/>
          <w:numId w:val="18"/>
        </w:numPr>
        <w:autoSpaceDE w:val="0"/>
        <w:autoSpaceDN w:val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Руководителю проекта подготовить, а руководител</w:t>
      </w:r>
      <w:r w:rsidR="00CE05CD">
        <w:rPr>
          <w:rFonts w:ascii="Mont" w:eastAsia="Montserrat Bold" w:hAnsi="Mont" w:cs="Arial"/>
          <w:bCs/>
          <w:noProof/>
          <w:kern w:val="24"/>
          <w:lang w:eastAsia="ru-RU"/>
        </w:rPr>
        <w:t xml:space="preserve">ю организации утвердить Приказ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об открытии проекта и ознакомить с ним ответственных лиц, согласно действующему в организации регламенту. Приказом должны быть определены: сроки реализации проекта, роли и состав участников рабочей группы. Шаблон приказа приведен </w:t>
      </w:r>
      <w:r w:rsidRPr="00CE05CD">
        <w:rPr>
          <w:rFonts w:ascii="Mont" w:eastAsia="Montserrat Bold" w:hAnsi="Mont" w:cs="Arial"/>
          <w:b/>
          <w:bCs/>
          <w:noProof/>
          <w:kern w:val="24"/>
          <w:lang w:eastAsia="ru-RU"/>
        </w:rPr>
        <w:t>в Приложении №1.</w:t>
      </w:r>
    </w:p>
    <w:p w:rsidR="00CE05CD" w:rsidRPr="00CE05CD" w:rsidRDefault="00092D2B" w:rsidP="00F76D5E">
      <w:pPr>
        <w:pStyle w:val="af4"/>
        <w:numPr>
          <w:ilvl w:val="0"/>
          <w:numId w:val="18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 xml:space="preserve">Руководителю проекта провести стартовое совещание. </w:t>
      </w:r>
      <w:r w:rsidRPr="00385239">
        <w:rPr>
          <w:rFonts w:ascii="Mont" w:eastAsia="Montserrat Bold" w:hAnsi="Mont" w:cs="Arial"/>
          <w:bCs/>
          <w:lang w:eastAsia="ru-RU"/>
        </w:rPr>
        <w:t xml:space="preserve">Шаблон протокола проведения стартового совещания приведен в </w:t>
      </w:r>
      <w:r w:rsidRPr="00CE05CD">
        <w:rPr>
          <w:rFonts w:ascii="Mont" w:eastAsia="Montserrat Bold" w:hAnsi="Mont" w:cs="Arial"/>
          <w:b/>
          <w:bCs/>
          <w:lang w:eastAsia="ru-RU"/>
        </w:rPr>
        <w:t>Приложении №3</w:t>
      </w:r>
      <w:r w:rsidRPr="00385239">
        <w:rPr>
          <w:rFonts w:ascii="Mont" w:eastAsia="Montserrat Bold" w:hAnsi="Mont" w:cs="Arial"/>
          <w:bCs/>
          <w:lang w:eastAsia="ru-RU"/>
        </w:rPr>
        <w:t xml:space="preserve">. </w:t>
      </w:r>
    </w:p>
    <w:p w:rsidR="00092D2B" w:rsidRPr="00385239" w:rsidRDefault="00092D2B" w:rsidP="00F76D5E">
      <w:pPr>
        <w:pStyle w:val="af4"/>
        <w:numPr>
          <w:ilvl w:val="0"/>
          <w:numId w:val="18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85239">
        <w:rPr>
          <w:rFonts w:ascii="Mont" w:eastAsia="Montserrat Bold" w:hAnsi="Mont" w:cs="Arial"/>
          <w:bCs/>
          <w:lang w:eastAsia="ru-RU"/>
        </w:rPr>
        <w:t>Необходимо подготовить линейный персонал: объяснить необходимость и цели мероприятий, рассказать о последовательности этапов внедрения улучшений, настроить сотрудников предприятия на оказание поддержки рабочим группам. Важно: объяснить какие преимущества получит персонал в результате внедрения улучшений (облегчение труда, повышение выработки и т. п.).</w:t>
      </w:r>
    </w:p>
    <w:p w:rsidR="00092D2B" w:rsidRPr="00CE05CD" w:rsidRDefault="00092D2B" w:rsidP="00F76D5E">
      <w:pPr>
        <w:pStyle w:val="af4"/>
        <w:numPr>
          <w:ilvl w:val="0"/>
          <w:numId w:val="18"/>
        </w:numPr>
        <w:autoSpaceDE w:val="0"/>
        <w:autoSpaceDN w:val="0"/>
        <w:rPr>
          <w:b/>
          <w:sz w:val="24"/>
          <w:szCs w:val="24"/>
        </w:rPr>
      </w:pP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 xml:space="preserve">Руководителю проекта необходимо создать инфоцентр и разместить на нем: копию приказа об открытии проекта и документ «Коробочное решение «Оптимизация потока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текущей уборки номера высшей категории</w:t>
      </w: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>».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информационного центра приведен в </w:t>
      </w:r>
      <w:r w:rsidRPr="00CE05CD">
        <w:rPr>
          <w:rFonts w:ascii="Mont" w:eastAsia="Montserrat Bold" w:hAnsi="Mont" w:cs="Arial"/>
          <w:b/>
          <w:bCs/>
          <w:noProof/>
          <w:kern w:val="24"/>
          <w:lang w:eastAsia="ru-RU"/>
        </w:rPr>
        <w:t>Приложении №8.</w:t>
      </w:r>
    </w:p>
    <w:p w:rsidR="00092D2B" w:rsidRPr="007C7E0F" w:rsidRDefault="00092D2B" w:rsidP="00F76D5E">
      <w:pPr>
        <w:pStyle w:val="af4"/>
        <w:numPr>
          <w:ilvl w:val="0"/>
          <w:numId w:val="15"/>
        </w:numPr>
        <w:autoSpaceDE w:val="0"/>
        <w:autoSpaceDN w:val="0"/>
        <w:rPr>
          <w:sz w:val="24"/>
          <w:szCs w:val="24"/>
        </w:rPr>
      </w:pPr>
      <w:r w:rsidRPr="007C7E0F">
        <w:rPr>
          <w:rFonts w:ascii="Mont" w:eastAsia="Montserrat Bold" w:hAnsi="Mont" w:cs="Arial"/>
          <w:bCs/>
          <w:noProof/>
          <w:kern w:val="24"/>
          <w:lang w:eastAsia="ru-RU"/>
        </w:rPr>
        <w:t>Обучение рабочей группы.</w:t>
      </w:r>
    </w:p>
    <w:p w:rsidR="00092D2B" w:rsidRPr="003C6D94" w:rsidRDefault="00092D2B" w:rsidP="00092D2B">
      <w:pPr>
        <w:pStyle w:val="af4"/>
        <w:ind w:left="0" w:firstLine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Рабочей группе рекомендуется получить базовую подготовку, освоив следующие</w:t>
      </w: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 xml:space="preserve">электронные курсы на ИТ-платформе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производительность.рф 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в разделе «Академия производительности»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(для перехода на страницу курса перейдите на его название ниже с нажатой кнопкой С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trl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:</w:t>
      </w:r>
    </w:p>
    <w:p w:rsidR="00092D2B" w:rsidRPr="0040072D" w:rsidRDefault="00092D2B" w:rsidP="00F76D5E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Введение в </w:t>
      </w:r>
      <w:hyperlink r:id="rId20" w:history="1">
        <w:r w:rsidRPr="00665E05">
          <w:rPr>
            <w:rStyle w:val="aff3"/>
            <w:rFonts w:ascii="Mont" w:eastAsia="Montserrat Bold" w:hAnsi="Mont" w:cs="Arial"/>
            <w:noProof/>
            <w:kern w:val="24"/>
            <w:lang w:eastAsia="ru-RU"/>
          </w:rPr>
          <w:t>бережливое</w:t>
        </w:r>
      </w:hyperlink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 производство;</w:t>
      </w:r>
    </w:p>
    <w:p w:rsidR="00092D2B" w:rsidRPr="0040072D" w:rsidRDefault="00092D2B" w:rsidP="00F76D5E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7 видов </w:t>
      </w:r>
      <w:hyperlink r:id="rId21" w:history="1">
        <w:r w:rsidRPr="00665E05">
          <w:rPr>
            <w:rStyle w:val="aff3"/>
            <w:rFonts w:ascii="Mont" w:eastAsia="Montserrat Bold" w:hAnsi="Mont" w:cs="Arial"/>
            <w:noProof/>
            <w:kern w:val="24"/>
            <w:lang w:eastAsia="ru-RU"/>
          </w:rPr>
          <w:t>потерь</w:t>
        </w:r>
      </w:hyperlink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: что это и почему возникают;</w:t>
      </w:r>
    </w:p>
    <w:p w:rsidR="00092D2B" w:rsidRPr="0040072D" w:rsidRDefault="00E106D1" w:rsidP="00F76D5E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22" w:history="1">
        <w:r w:rsidR="00092D2B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Картирование процессов в офисе</w:t>
        </w:r>
      </w:hyperlink>
      <w:r w:rsidR="00092D2B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:rsidR="00092D2B" w:rsidRPr="0040072D" w:rsidRDefault="00E106D1" w:rsidP="00F76D5E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23" w:history="1">
        <w:r w:rsidR="00092D2B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Как проводить хронометраж</w:t>
        </w:r>
      </w:hyperlink>
      <w:r w:rsidR="00092D2B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:rsidR="00092D2B" w:rsidRPr="0040072D" w:rsidRDefault="00E106D1" w:rsidP="00F76D5E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24" w:history="1">
        <w:r w:rsidR="00092D2B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Диаграмма «спагетти»</w:t>
        </w:r>
      </w:hyperlink>
      <w:r w:rsidR="00092D2B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:rsidR="00092D2B" w:rsidRPr="0040072D" w:rsidRDefault="00092D2B" w:rsidP="00F76D5E">
      <w:pPr>
        <w:pStyle w:val="af4"/>
        <w:numPr>
          <w:ilvl w:val="0"/>
          <w:numId w:val="19"/>
        </w:numPr>
        <w:autoSpaceDE w:val="0"/>
        <w:autoSpaceDN w:val="0"/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5С в </w:t>
      </w:r>
      <w:hyperlink r:id="rId25" w:history="1">
        <w:r w:rsidRPr="00665E05">
          <w:rPr>
            <w:rStyle w:val="aff3"/>
            <w:rFonts w:ascii="Mont" w:eastAsia="Montserrat Bold" w:hAnsi="Mont" w:cs="Arial"/>
            <w:noProof/>
            <w:kern w:val="24"/>
            <w:lang w:eastAsia="ru-RU"/>
          </w:rPr>
          <w:t>офисе</w:t>
        </w:r>
      </w:hyperlink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.</w:t>
      </w:r>
    </w:p>
    <w:p w:rsidR="00092D2B" w:rsidRDefault="00092D2B" w:rsidP="00CE05CD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lang w:eastAsia="ru-RU"/>
        </w:rPr>
      </w:pPr>
    </w:p>
    <w:p w:rsidR="00092D2B" w:rsidRDefault="00092D2B" w:rsidP="00F76D5E">
      <w:pPr>
        <w:pStyle w:val="af4"/>
        <w:numPr>
          <w:ilvl w:val="0"/>
          <w:numId w:val="15"/>
        </w:numPr>
        <w:ind w:left="0" w:firstLine="85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85239">
        <w:rPr>
          <w:rFonts w:ascii="Mont" w:eastAsia="Montserrat Bold" w:hAnsi="Mont" w:cs="Arial"/>
          <w:bCs/>
          <w:noProof/>
          <w:kern w:val="24"/>
          <w:lang w:eastAsia="ru-RU"/>
        </w:rPr>
        <w:t>Рабочей группе рекомендуется ознакомиться с «Методикой реализации проектов по внедрению коробочных решений в организациях отрасли «Туризм» и использовать её при внедрении коробочного решения.</w:t>
      </w:r>
    </w:p>
    <w:p w:rsidR="00BA426E" w:rsidRDefault="00092D2B" w:rsidP="00F76D5E">
      <w:pPr>
        <w:pStyle w:val="af4"/>
        <w:numPr>
          <w:ilvl w:val="0"/>
          <w:numId w:val="15"/>
        </w:numPr>
        <w:ind w:left="0" w:firstLine="85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E05CD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эффективного использования данного коробочного решения </w:t>
      </w:r>
      <w:r w:rsidR="00BA426E">
        <w:rPr>
          <w:rFonts w:ascii="Mont" w:eastAsia="Montserrat Bold" w:hAnsi="Mont" w:cs="Arial"/>
          <w:bCs/>
          <w:noProof/>
          <w:kern w:val="24"/>
          <w:lang w:eastAsia="ru-RU"/>
        </w:rPr>
        <w:t>сотрудники</w:t>
      </w:r>
      <w:r w:rsidRPr="00CE05CD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организации долж</w:t>
      </w:r>
      <w:r w:rsidR="00BA426E">
        <w:rPr>
          <w:rFonts w:ascii="Mont" w:eastAsia="Montserrat Bold" w:hAnsi="Mont" w:cs="Arial"/>
          <w:bCs/>
          <w:noProof/>
          <w:kern w:val="24"/>
          <w:lang w:eastAsia="ru-RU"/>
        </w:rPr>
        <w:t>ны</w:t>
      </w:r>
      <w:r w:rsidRPr="00CE05CD">
        <w:rPr>
          <w:rFonts w:ascii="Mont" w:eastAsia="Montserrat Bold" w:hAnsi="Mont" w:cs="Arial"/>
          <w:bCs/>
          <w:noProof/>
          <w:kern w:val="24"/>
          <w:lang w:eastAsia="ru-RU"/>
        </w:rPr>
        <w:t xml:space="preserve">: </w:t>
      </w:r>
    </w:p>
    <w:p w:rsidR="00BA426E" w:rsidRDefault="00092D2B" w:rsidP="00BA426E">
      <w:pPr>
        <w:pStyle w:val="af4"/>
        <w:ind w:left="851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E05CD">
        <w:rPr>
          <w:rFonts w:ascii="Mont" w:eastAsia="Montserrat Bold" w:hAnsi="Mont" w:cs="Arial"/>
          <w:bCs/>
          <w:noProof/>
          <w:kern w:val="24"/>
          <w:lang w:eastAsia="ru-RU"/>
        </w:rPr>
        <w:t xml:space="preserve">1) знать роль инструментов бережливого производства для оптимизации текущей уборки, основные документы в организации по стандартизации работы, возможности и эффективность применения разработанного стандарта операционной процедуры, передовой опыт в области стандартизации работы в гостинице; </w:t>
      </w:r>
    </w:p>
    <w:p w:rsidR="00BA426E" w:rsidRDefault="00092D2B" w:rsidP="00BA426E">
      <w:pPr>
        <w:pStyle w:val="af4"/>
        <w:ind w:left="851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E05CD">
        <w:rPr>
          <w:rFonts w:ascii="Mont" w:eastAsia="Montserrat Bold" w:hAnsi="Mont" w:cs="Arial"/>
          <w:bCs/>
          <w:noProof/>
          <w:kern w:val="24"/>
          <w:lang w:eastAsia="ru-RU"/>
        </w:rPr>
        <w:t xml:space="preserve">2) уметь осуществлять адаптацию применяемых ранее стандартов гостиницы с основными этапами нового бережливого стандарта текущей уборки, применять эффективные методы внедрения стандарта; </w:t>
      </w:r>
    </w:p>
    <w:p w:rsidR="00092D2B" w:rsidRPr="00385239" w:rsidRDefault="00092D2B" w:rsidP="00BA426E">
      <w:pPr>
        <w:pStyle w:val="af4"/>
        <w:ind w:left="851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E05CD">
        <w:rPr>
          <w:rFonts w:ascii="Mont" w:eastAsia="Montserrat Bold" w:hAnsi="Mont" w:cs="Arial"/>
          <w:bCs/>
          <w:noProof/>
          <w:kern w:val="24"/>
          <w:lang w:eastAsia="ru-RU"/>
        </w:rPr>
        <w:t>3) владеть навыками самостоятельной работы и передачи опыта в части стандартизированной работы.</w:t>
      </w:r>
    </w:p>
    <w:p w:rsidR="00092D2B" w:rsidRDefault="00092D2B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lang w:eastAsia="ru-RU"/>
        </w:rPr>
      </w:pPr>
    </w:p>
    <w:p w:rsidR="00092D2B" w:rsidRDefault="00092D2B">
      <w:pPr>
        <w:pStyle w:val="1a"/>
        <w:rPr>
          <w:rFonts w:ascii="Mont" w:eastAsia="Montserrat Bold" w:hAnsi="Mont" w:cs="Arial"/>
          <w:bCs/>
        </w:rPr>
      </w:pPr>
    </w:p>
    <w:tbl>
      <w:tblPr>
        <w:tblStyle w:val="aff1"/>
        <w:tblW w:w="10194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4240"/>
      </w:tblGrid>
      <w:tr w:rsidR="00F143EA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pStyle w:val="1a"/>
              <w:ind w:firstLine="0"/>
              <w:rPr>
                <w:rFonts w:ascii="Mont" w:eastAsia="Montserrat Bold" w:hAnsi="Mont" w:cs="Arial"/>
                <w:b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sz w:val="22"/>
                <w:szCs w:val="22"/>
              </w:rPr>
              <w:t>Диагностика текущего состояния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pStyle w:val="1a"/>
              <w:ind w:firstLine="0"/>
              <w:rPr>
                <w:rFonts w:ascii="Mont" w:eastAsia="Montserrat Bold" w:hAnsi="Mont" w:cs="Arial"/>
                <w:b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sz w:val="22"/>
                <w:szCs w:val="22"/>
              </w:rPr>
              <w:t>С 2 по 4 неделю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pStyle w:val="1a"/>
              <w:rPr>
                <w:rFonts w:ascii="Mont" w:eastAsia="Montserrat Bold" w:hAnsi="Mont" w:cs="Arial"/>
                <w:b/>
                <w:sz w:val="22"/>
                <w:szCs w:val="22"/>
              </w:rPr>
            </w:pPr>
            <w:r>
              <w:rPr>
                <w:rFonts w:ascii="Mont" w:eastAsia="Montserrat Bold" w:hAnsi="Mont" w:cs="Arial"/>
                <w:b/>
                <w:sz w:val="22"/>
                <w:szCs w:val="22"/>
              </w:rPr>
              <w:t>Результат: Карточка проекта</w:t>
            </w:r>
          </w:p>
        </w:tc>
      </w:tr>
    </w:tbl>
    <w:p w:rsidR="00092D2B" w:rsidRDefault="00092D2B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/>
          <w:lang w:eastAsia="ru-RU"/>
        </w:rPr>
      </w:pPr>
    </w:p>
    <w:p w:rsidR="00DA61A1" w:rsidRPr="009901A9" w:rsidRDefault="00092D2B" w:rsidP="00F76D5E">
      <w:pPr>
        <w:pStyle w:val="af4"/>
        <w:numPr>
          <w:ilvl w:val="0"/>
          <w:numId w:val="11"/>
        </w:numPr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>Диагностика номера</w:t>
      </w:r>
      <w:r w:rsidR="009901A9">
        <w:rPr>
          <w:rFonts w:ascii="Mont" w:eastAsia="Montserrat Bold" w:hAnsi="Mont" w:cs="Arial"/>
          <w:b/>
          <w:bCs/>
          <w:lang w:eastAsia="ru-RU"/>
        </w:rPr>
        <w:t xml:space="preserve"> </w:t>
      </w:r>
      <w:r w:rsidR="00BA426E">
        <w:rPr>
          <w:rFonts w:ascii="Mont" w:eastAsia="Montserrat Bold" w:hAnsi="Mont" w:cs="Arial"/>
          <w:b/>
          <w:bCs/>
          <w:lang w:eastAsia="ru-RU"/>
        </w:rPr>
        <w:t>для оптимизации потока</w:t>
      </w:r>
      <w:r w:rsidR="009901A9">
        <w:rPr>
          <w:rFonts w:ascii="Mont" w:eastAsia="Montserrat Bold" w:hAnsi="Mont" w:cs="Arial"/>
          <w:b/>
          <w:bCs/>
          <w:lang w:eastAsia="ru-RU"/>
        </w:rPr>
        <w:t xml:space="preserve"> текущей уборки</w:t>
      </w:r>
      <w:r w:rsidR="006C3C63">
        <w:rPr>
          <w:rFonts w:ascii="Mont" w:eastAsia="Montserrat Bold" w:hAnsi="Mont" w:cs="Arial"/>
          <w:b/>
          <w:bCs/>
          <w:lang w:eastAsia="ru-RU"/>
        </w:rPr>
        <w:t xml:space="preserve"> номеров высшей категории</w:t>
      </w:r>
      <w:r w:rsidR="009901A9" w:rsidRPr="009901A9">
        <w:rPr>
          <w:rFonts w:ascii="Mont" w:eastAsia="Montserrat Bold" w:hAnsi="Mont" w:cs="Arial"/>
          <w:b/>
          <w:bCs/>
          <w:lang w:eastAsia="ru-RU"/>
        </w:rPr>
        <w:t xml:space="preserve"> </w:t>
      </w:r>
    </w:p>
    <w:p w:rsidR="008459F7" w:rsidRDefault="008459F7" w:rsidP="00DA61A1">
      <w:pPr>
        <w:jc w:val="both"/>
        <w:rPr>
          <w:rFonts w:ascii="Mont" w:eastAsia="Montserrat Bold" w:hAnsi="Mont" w:cs="Arial"/>
          <w:bCs/>
          <w:lang w:eastAsia="ru-RU"/>
        </w:rPr>
      </w:pPr>
    </w:p>
    <w:p w:rsidR="008459F7" w:rsidRDefault="00092D2B" w:rsidP="00DA61A1">
      <w:pPr>
        <w:jc w:val="both"/>
        <w:rPr>
          <w:rFonts w:ascii="Mont" w:eastAsia="Montserrat Bold" w:hAnsi="Mont" w:cs="Arial"/>
          <w:bCs/>
          <w:lang w:eastAsia="ru-RU"/>
        </w:rPr>
      </w:pPr>
      <w:r w:rsidRPr="00DA61A1">
        <w:rPr>
          <w:rFonts w:ascii="Mont" w:eastAsia="Montserrat Bold" w:hAnsi="Mont" w:cs="Arial"/>
          <w:bCs/>
          <w:lang w:eastAsia="ru-RU"/>
        </w:rPr>
        <w:t>Определите</w:t>
      </w:r>
      <w:r w:rsidR="008459F7">
        <w:rPr>
          <w:rFonts w:ascii="Mont" w:eastAsia="Montserrat Bold" w:hAnsi="Mont" w:cs="Arial"/>
          <w:bCs/>
          <w:lang w:eastAsia="ru-RU"/>
        </w:rPr>
        <w:t xml:space="preserve"> один</w:t>
      </w:r>
      <w:r w:rsidRPr="00DA61A1">
        <w:rPr>
          <w:rFonts w:ascii="Mont" w:eastAsia="Montserrat Bold" w:hAnsi="Mont" w:cs="Arial"/>
          <w:bCs/>
          <w:lang w:eastAsia="ru-RU"/>
        </w:rPr>
        <w:t xml:space="preserve"> номер высшей категории</w:t>
      </w:r>
      <w:r w:rsidR="00DA61A1">
        <w:rPr>
          <w:rFonts w:ascii="Mont" w:eastAsia="Montserrat Bold" w:hAnsi="Mont" w:cs="Arial"/>
          <w:bCs/>
          <w:lang w:eastAsia="ru-RU"/>
        </w:rPr>
        <w:t xml:space="preserve"> гостиницы для оптимизации </w:t>
      </w:r>
      <w:r w:rsidR="008459F7">
        <w:rPr>
          <w:rFonts w:ascii="Mont" w:eastAsia="Montserrat Bold" w:hAnsi="Mont" w:cs="Arial"/>
          <w:bCs/>
          <w:lang w:eastAsia="ru-RU"/>
        </w:rPr>
        <w:t xml:space="preserve">потока </w:t>
      </w:r>
      <w:r w:rsidRPr="00DA61A1">
        <w:rPr>
          <w:rFonts w:ascii="Mont" w:eastAsia="Montserrat Bold" w:hAnsi="Mont" w:cs="Arial"/>
          <w:bCs/>
          <w:lang w:eastAsia="ru-RU"/>
        </w:rPr>
        <w:t>текущ</w:t>
      </w:r>
      <w:r w:rsidR="00DA61A1">
        <w:rPr>
          <w:rFonts w:ascii="Mont" w:eastAsia="Montserrat Bold" w:hAnsi="Mont" w:cs="Arial"/>
          <w:bCs/>
          <w:lang w:eastAsia="ru-RU"/>
        </w:rPr>
        <w:t>ей</w:t>
      </w:r>
      <w:r w:rsidRPr="00DA61A1">
        <w:rPr>
          <w:rFonts w:ascii="Mont" w:eastAsia="Montserrat Bold" w:hAnsi="Mont" w:cs="Arial"/>
          <w:bCs/>
          <w:lang w:eastAsia="ru-RU"/>
        </w:rPr>
        <w:t xml:space="preserve"> уборк</w:t>
      </w:r>
      <w:r w:rsidR="00DA61A1">
        <w:rPr>
          <w:rFonts w:ascii="Mont" w:eastAsia="Montserrat Bold" w:hAnsi="Mont" w:cs="Arial"/>
          <w:bCs/>
          <w:lang w:eastAsia="ru-RU"/>
        </w:rPr>
        <w:t>и с использованием инструментов бережливого производства</w:t>
      </w:r>
      <w:r w:rsidR="008459F7">
        <w:rPr>
          <w:rFonts w:ascii="Mont" w:eastAsia="Montserrat Bold" w:hAnsi="Mont" w:cs="Arial"/>
          <w:bCs/>
          <w:lang w:eastAsia="ru-RU"/>
        </w:rPr>
        <w:t xml:space="preserve">. </w:t>
      </w:r>
    </w:p>
    <w:p w:rsidR="00092D2B" w:rsidRPr="00DA61A1" w:rsidRDefault="008459F7" w:rsidP="00DA61A1">
      <w:pPr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Целью оптимизации будет</w:t>
      </w:r>
      <w:r w:rsidR="00DA61A1">
        <w:rPr>
          <w:rFonts w:ascii="Mont" w:eastAsia="Montserrat Bold" w:hAnsi="Mont" w:cs="Arial"/>
          <w:bCs/>
          <w:lang w:eastAsia="ru-RU"/>
        </w:rPr>
        <w:t xml:space="preserve"> для снижения времени текущей уборки и повышение выработки горничной</w:t>
      </w:r>
      <w:r>
        <w:rPr>
          <w:rFonts w:ascii="Mont" w:eastAsia="Montserrat Bold" w:hAnsi="Mont" w:cs="Arial"/>
          <w:bCs/>
          <w:lang w:eastAsia="ru-RU"/>
        </w:rPr>
        <w:t xml:space="preserve"> (увеличение количества операций за единицу времени, и соответственно увеличение общего количества убранных номеров за смену)</w:t>
      </w:r>
      <w:r w:rsidR="00DA61A1">
        <w:rPr>
          <w:rFonts w:ascii="Mont" w:eastAsia="Montserrat Bold" w:hAnsi="Mont" w:cs="Arial"/>
          <w:bCs/>
          <w:lang w:eastAsia="ru-RU"/>
        </w:rPr>
        <w:t>:</w:t>
      </w:r>
      <w:r w:rsidR="00092D2B" w:rsidRPr="00DA61A1">
        <w:rPr>
          <w:rFonts w:ascii="Mont" w:eastAsia="Montserrat Bold" w:hAnsi="Mont" w:cs="Arial"/>
          <w:bCs/>
          <w:lang w:eastAsia="ru-RU"/>
        </w:rPr>
        <w:t xml:space="preserve"> </w:t>
      </w:r>
    </w:p>
    <w:p w:rsidR="00092D2B" w:rsidRPr="00E67FB4" w:rsidRDefault="00DA61A1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lang w:eastAsia="ru-RU"/>
        </w:rPr>
      </w:pPr>
      <w:r w:rsidRPr="00E67FB4">
        <w:rPr>
          <w:rFonts w:ascii="Mont" w:eastAsia="Montserrat Bold" w:hAnsi="Mont" w:cs="Arial"/>
          <w:bCs/>
          <w:lang w:eastAsia="ru-RU"/>
        </w:rPr>
        <w:t>Определите к</w:t>
      </w:r>
      <w:r w:rsidR="00092D2B" w:rsidRPr="00E67FB4">
        <w:rPr>
          <w:rFonts w:ascii="Mont" w:eastAsia="Montserrat Bold" w:hAnsi="Mont" w:cs="Arial"/>
          <w:bCs/>
          <w:lang w:eastAsia="ru-RU"/>
        </w:rPr>
        <w:t>атегори</w:t>
      </w:r>
      <w:r w:rsidRPr="00E67FB4">
        <w:rPr>
          <w:rFonts w:ascii="Mont" w:eastAsia="Montserrat Bold" w:hAnsi="Mont" w:cs="Arial"/>
          <w:bCs/>
          <w:lang w:eastAsia="ru-RU"/>
        </w:rPr>
        <w:t>ю</w:t>
      </w:r>
      <w:r w:rsidR="00092D2B" w:rsidRPr="00E67FB4">
        <w:rPr>
          <w:rFonts w:ascii="Mont" w:eastAsia="Montserrat Bold" w:hAnsi="Mont" w:cs="Arial"/>
          <w:bCs/>
          <w:lang w:eastAsia="ru-RU"/>
        </w:rPr>
        <w:t xml:space="preserve"> номера</w:t>
      </w:r>
      <w:r w:rsidRPr="00E67FB4">
        <w:rPr>
          <w:rFonts w:ascii="Mont" w:eastAsia="Montserrat Bold" w:hAnsi="Mont" w:cs="Arial"/>
          <w:bCs/>
          <w:lang w:eastAsia="ru-RU"/>
        </w:rPr>
        <w:t xml:space="preserve"> высшей категории (см.</w:t>
      </w:r>
      <w:r w:rsidR="007152DB" w:rsidRPr="00E67FB4">
        <w:rPr>
          <w:rFonts w:ascii="Mont" w:eastAsia="Montserrat Bold" w:hAnsi="Mont" w:cs="Arial"/>
          <w:bCs/>
          <w:lang w:eastAsia="ru-RU"/>
        </w:rPr>
        <w:t xml:space="preserve"> </w:t>
      </w:r>
      <w:r w:rsidRPr="00E67FB4">
        <w:rPr>
          <w:rFonts w:ascii="Mont" w:eastAsia="Montserrat Bold" w:hAnsi="Mont" w:cs="Arial"/>
          <w:bCs/>
          <w:lang w:eastAsia="ru-RU"/>
        </w:rPr>
        <w:t>Таблицу 1, стр.</w:t>
      </w:r>
      <w:r w:rsidR="007152DB" w:rsidRPr="00E67FB4">
        <w:rPr>
          <w:rFonts w:ascii="Mont" w:eastAsia="Montserrat Bold" w:hAnsi="Mont" w:cs="Arial"/>
          <w:bCs/>
          <w:lang w:eastAsia="ru-RU"/>
        </w:rPr>
        <w:t xml:space="preserve">6, а также Приложение 5 </w:t>
      </w:r>
      <w:r w:rsidR="00E67FB4" w:rsidRPr="00E67FB4">
        <w:rPr>
          <w:rFonts w:ascii="Mont" w:eastAsia="Montserrat Bold" w:hAnsi="Mont" w:cs="Arial"/>
          <w:bCs/>
          <w:lang w:eastAsia="ru-RU"/>
        </w:rPr>
        <w:t xml:space="preserve">к </w:t>
      </w:r>
      <w:r w:rsidR="00E67FB4">
        <w:rPr>
          <w:rFonts w:ascii="Mont" w:eastAsia="Montserrat Bold" w:hAnsi="Mont" w:cs="Arial"/>
          <w:bCs/>
          <w:lang w:eastAsia="ru-RU"/>
        </w:rPr>
        <w:t>«</w:t>
      </w:r>
      <w:r w:rsidR="00E67FB4" w:rsidRPr="00E67FB4">
        <w:rPr>
          <w:rFonts w:ascii="Mont" w:eastAsia="Montserrat Bold" w:hAnsi="Mont" w:cs="Arial"/>
          <w:bCs/>
          <w:lang w:eastAsia="ru-RU"/>
        </w:rPr>
        <w:t>Положению о классификации</w:t>
      </w:r>
      <w:r w:rsidR="00E67FB4">
        <w:rPr>
          <w:rFonts w:ascii="Mont" w:eastAsia="Montserrat Bold" w:hAnsi="Mont" w:cs="Arial"/>
          <w:bCs/>
          <w:lang w:eastAsia="ru-RU"/>
        </w:rPr>
        <w:t xml:space="preserve"> </w:t>
      </w:r>
      <w:r w:rsidR="00E67FB4" w:rsidRPr="00E67FB4">
        <w:rPr>
          <w:rFonts w:ascii="Mont" w:eastAsia="Montserrat Bold" w:hAnsi="Mont" w:cs="Arial"/>
          <w:bCs/>
          <w:lang w:eastAsia="ru-RU"/>
        </w:rPr>
        <w:t>средств размещения</w:t>
      </w:r>
      <w:r w:rsidR="00E67FB4">
        <w:rPr>
          <w:rFonts w:ascii="Mont" w:eastAsia="Montserrat Bold" w:hAnsi="Mont" w:cs="Arial"/>
          <w:bCs/>
          <w:lang w:eastAsia="ru-RU"/>
        </w:rPr>
        <w:t xml:space="preserve">» утвержденного </w:t>
      </w:r>
      <w:r w:rsidR="00E67FB4" w:rsidRPr="00E67FB4">
        <w:rPr>
          <w:rFonts w:ascii="Mont" w:eastAsia="Montserrat Bold" w:hAnsi="Mont" w:cs="Arial"/>
          <w:bCs/>
          <w:lang w:eastAsia="ru-RU"/>
        </w:rPr>
        <w:t>Постановление</w:t>
      </w:r>
      <w:r w:rsidR="00E67FB4">
        <w:rPr>
          <w:rFonts w:ascii="Mont" w:eastAsia="Montserrat Bold" w:hAnsi="Mont" w:cs="Arial"/>
          <w:bCs/>
          <w:lang w:eastAsia="ru-RU"/>
        </w:rPr>
        <w:t xml:space="preserve">м Правительства Российской Федерации </w:t>
      </w:r>
      <w:r w:rsidR="00E67FB4" w:rsidRPr="00E67FB4">
        <w:rPr>
          <w:rFonts w:ascii="Mont" w:eastAsia="Montserrat Bold" w:hAnsi="Mont" w:cs="Arial"/>
          <w:bCs/>
          <w:lang w:eastAsia="ru-RU"/>
        </w:rPr>
        <w:t>N 1912</w:t>
      </w:r>
      <w:r w:rsidR="00E67FB4">
        <w:rPr>
          <w:rFonts w:ascii="Mont" w:eastAsia="Montserrat Bold" w:hAnsi="Mont" w:cs="Arial"/>
          <w:bCs/>
          <w:lang w:eastAsia="ru-RU"/>
        </w:rPr>
        <w:t xml:space="preserve"> </w:t>
      </w:r>
      <w:r w:rsidR="00E67FB4" w:rsidRPr="00E67FB4">
        <w:rPr>
          <w:rFonts w:ascii="Mont" w:eastAsia="Montserrat Bold" w:hAnsi="Mont" w:cs="Arial"/>
          <w:bCs/>
          <w:lang w:eastAsia="ru-RU"/>
        </w:rPr>
        <w:t>от 27 декабря 2024 г. N 1951</w:t>
      </w:r>
      <w:r w:rsidR="00E67FB4">
        <w:rPr>
          <w:rFonts w:ascii="Mont" w:eastAsia="Montserrat Bold" w:hAnsi="Mont" w:cs="Arial"/>
          <w:bCs/>
          <w:lang w:eastAsia="ru-RU"/>
        </w:rPr>
        <w:t xml:space="preserve"> </w:t>
      </w:r>
      <w:r w:rsidR="00E67FB4" w:rsidRPr="00E67FB4">
        <w:rPr>
          <w:rFonts w:ascii="Mont" w:eastAsia="Montserrat Bold" w:hAnsi="Mont" w:cs="Arial"/>
          <w:bCs/>
          <w:lang w:eastAsia="ru-RU"/>
        </w:rPr>
        <w:t>(в ред. от 27.11.2025)</w:t>
      </w:r>
      <w:r w:rsidR="007152DB" w:rsidRPr="00E67FB4">
        <w:rPr>
          <w:rFonts w:ascii="Mont" w:eastAsia="Montserrat Bold" w:hAnsi="Mont" w:cs="Arial"/>
          <w:bCs/>
          <w:lang w:eastAsia="ru-RU"/>
        </w:rPr>
        <w:t xml:space="preserve"> ссылка: </w:t>
      </w:r>
      <w:hyperlink r:id="rId26" w:history="1">
        <w:r w:rsidR="007152DB" w:rsidRPr="00E67FB4">
          <w:rPr>
            <w:rStyle w:val="aff3"/>
            <w:rFonts w:ascii="Mont" w:eastAsia="Montserrat Bold" w:hAnsi="Mont" w:cs="Arial"/>
            <w:bCs/>
            <w:lang w:eastAsia="ru-RU"/>
          </w:rPr>
          <w:t>https://normativ.kontur.ru/document?moduleId=1&amp;documentId=504743</w:t>
        </w:r>
      </w:hyperlink>
      <w:r w:rsidR="007152DB" w:rsidRPr="00E67FB4">
        <w:rPr>
          <w:rFonts w:ascii="Mont" w:eastAsia="Montserrat Bold" w:hAnsi="Mont" w:cs="Arial"/>
          <w:bCs/>
          <w:lang w:eastAsia="ru-RU"/>
        </w:rPr>
        <w:t xml:space="preserve"> </w:t>
      </w:r>
    </w:p>
    <w:p w:rsidR="00092D2B" w:rsidRDefault="003F13C3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Для проведения хронометража и построения «Диаграммы Спагетти» н</w:t>
      </w:r>
      <w:r w:rsidR="00DA61A1">
        <w:rPr>
          <w:rFonts w:ascii="Mont" w:eastAsia="Montserrat Bold" w:hAnsi="Mont" w:cs="Arial"/>
          <w:bCs/>
          <w:lang w:eastAsia="ru-RU"/>
        </w:rPr>
        <w:t>арисуйте или распечатайте план номера с указанием</w:t>
      </w:r>
      <w:r>
        <w:rPr>
          <w:rFonts w:ascii="Mont" w:eastAsia="Montserrat Bold" w:hAnsi="Mont" w:cs="Arial"/>
          <w:bCs/>
          <w:lang w:eastAsia="ru-RU"/>
        </w:rPr>
        <w:t xml:space="preserve"> общей</w:t>
      </w:r>
      <w:r w:rsidR="00DA61A1">
        <w:rPr>
          <w:rFonts w:ascii="Mont" w:eastAsia="Montserrat Bold" w:hAnsi="Mont" w:cs="Arial"/>
          <w:bCs/>
          <w:lang w:eastAsia="ru-RU"/>
        </w:rPr>
        <w:t xml:space="preserve"> площад</w:t>
      </w:r>
      <w:r>
        <w:rPr>
          <w:rFonts w:ascii="Mont" w:eastAsia="Montserrat Bold" w:hAnsi="Mont" w:cs="Arial"/>
          <w:bCs/>
          <w:lang w:eastAsia="ru-RU"/>
        </w:rPr>
        <w:t>и</w:t>
      </w:r>
      <w:r w:rsidR="00DA61A1">
        <w:rPr>
          <w:rFonts w:ascii="Mont" w:eastAsia="Montserrat Bold" w:hAnsi="Mont" w:cs="Arial"/>
          <w:bCs/>
          <w:lang w:eastAsia="ru-RU"/>
        </w:rPr>
        <w:t xml:space="preserve"> номера, площад</w:t>
      </w:r>
      <w:r>
        <w:rPr>
          <w:rFonts w:ascii="Mont" w:eastAsia="Montserrat Bold" w:hAnsi="Mont" w:cs="Arial"/>
          <w:bCs/>
          <w:lang w:eastAsia="ru-RU"/>
        </w:rPr>
        <w:t>ей</w:t>
      </w:r>
      <w:r w:rsidR="00DA61A1">
        <w:rPr>
          <w:rFonts w:ascii="Mont" w:eastAsia="Montserrat Bold" w:hAnsi="Mont" w:cs="Arial"/>
          <w:bCs/>
          <w:lang w:eastAsia="ru-RU"/>
        </w:rPr>
        <w:t xml:space="preserve"> каждой комнаты, санузл</w:t>
      </w:r>
      <w:r>
        <w:rPr>
          <w:rFonts w:ascii="Mont" w:eastAsia="Montserrat Bold" w:hAnsi="Mont" w:cs="Arial"/>
          <w:bCs/>
          <w:lang w:eastAsia="ru-RU"/>
        </w:rPr>
        <w:t>а(</w:t>
      </w:r>
      <w:r w:rsidR="00DA61A1">
        <w:rPr>
          <w:rFonts w:ascii="Mont" w:eastAsia="Montserrat Bold" w:hAnsi="Mont" w:cs="Arial"/>
          <w:bCs/>
          <w:lang w:eastAsia="ru-RU"/>
        </w:rPr>
        <w:t>ов</w:t>
      </w:r>
      <w:r>
        <w:rPr>
          <w:rFonts w:ascii="Mont" w:eastAsia="Montserrat Bold" w:hAnsi="Mont" w:cs="Arial"/>
          <w:bCs/>
          <w:lang w:eastAsia="ru-RU"/>
        </w:rPr>
        <w:t>), прихожей, кухни и дополнительных помещений (при наличии).</w:t>
      </w:r>
      <w:r w:rsidR="00DA61A1">
        <w:rPr>
          <w:rFonts w:ascii="Mont" w:eastAsia="Montserrat Bold" w:hAnsi="Mont" w:cs="Arial"/>
          <w:bCs/>
          <w:lang w:eastAsia="ru-RU"/>
        </w:rPr>
        <w:t xml:space="preserve"> </w:t>
      </w:r>
    </w:p>
    <w:p w:rsidR="003F13C3" w:rsidRDefault="00DA61A1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Для</w:t>
      </w:r>
      <w:r w:rsidR="003F13C3">
        <w:rPr>
          <w:rFonts w:ascii="Mont" w:eastAsia="Montserrat Bold" w:hAnsi="Mont" w:cs="Arial"/>
          <w:bCs/>
          <w:lang w:eastAsia="ru-RU"/>
        </w:rPr>
        <w:t xml:space="preserve"> </w:t>
      </w:r>
      <w:r w:rsidR="00CA7D31">
        <w:rPr>
          <w:rFonts w:ascii="Mont" w:eastAsia="Montserrat Bold" w:hAnsi="Mont" w:cs="Arial"/>
          <w:bCs/>
          <w:lang w:eastAsia="ru-RU"/>
        </w:rPr>
        <w:t xml:space="preserve">уточнения комплектации номера и </w:t>
      </w:r>
      <w:r w:rsidR="003F13C3">
        <w:rPr>
          <w:rFonts w:ascii="Mont" w:eastAsia="Montserrat Bold" w:hAnsi="Mont" w:cs="Arial"/>
          <w:bCs/>
          <w:lang w:eastAsia="ru-RU"/>
        </w:rPr>
        <w:t>оценки</w:t>
      </w:r>
      <w:r>
        <w:rPr>
          <w:rFonts w:ascii="Mont" w:eastAsia="Montserrat Bold" w:hAnsi="Mont" w:cs="Arial"/>
          <w:bCs/>
          <w:lang w:eastAsia="ru-RU"/>
        </w:rPr>
        <w:t xml:space="preserve"> </w:t>
      </w:r>
      <w:r w:rsidR="003F13C3">
        <w:rPr>
          <w:rFonts w:ascii="Mont" w:eastAsia="Montserrat Bold" w:hAnsi="Mont" w:cs="Arial"/>
          <w:bCs/>
          <w:lang w:eastAsia="ru-RU"/>
        </w:rPr>
        <w:t xml:space="preserve">объема используемого объема моющих и чистящих средств </w:t>
      </w:r>
      <w:r>
        <w:rPr>
          <w:rFonts w:ascii="Mont" w:eastAsia="Montserrat Bold" w:hAnsi="Mont" w:cs="Arial"/>
          <w:bCs/>
          <w:lang w:eastAsia="ru-RU"/>
        </w:rPr>
        <w:t xml:space="preserve">для </w:t>
      </w:r>
      <w:r w:rsidR="003F13C3">
        <w:rPr>
          <w:rFonts w:ascii="Mont" w:eastAsia="Montserrat Bold" w:hAnsi="Mont" w:cs="Arial"/>
          <w:bCs/>
          <w:lang w:eastAsia="ru-RU"/>
        </w:rPr>
        <w:t xml:space="preserve">одной </w:t>
      </w:r>
      <w:r>
        <w:rPr>
          <w:rFonts w:ascii="Mont" w:eastAsia="Montserrat Bold" w:hAnsi="Mont" w:cs="Arial"/>
          <w:bCs/>
          <w:lang w:eastAsia="ru-RU"/>
        </w:rPr>
        <w:t>уборки опишите</w:t>
      </w:r>
      <w:r w:rsidR="003F13C3">
        <w:rPr>
          <w:rFonts w:ascii="Mont" w:eastAsia="Montserrat Bold" w:hAnsi="Mont" w:cs="Arial"/>
          <w:bCs/>
          <w:lang w:eastAsia="ru-RU"/>
        </w:rPr>
        <w:t>:</w:t>
      </w:r>
    </w:p>
    <w:p w:rsidR="00092D2B" w:rsidRDefault="00DA61A1" w:rsidP="00F76D5E">
      <w:pPr>
        <w:pStyle w:val="af4"/>
        <w:numPr>
          <w:ilvl w:val="2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т</w:t>
      </w:r>
      <w:r w:rsidR="00092D2B">
        <w:rPr>
          <w:rFonts w:ascii="Mont" w:eastAsia="Montserrat Bold" w:hAnsi="Mont" w:cs="Arial"/>
          <w:bCs/>
          <w:lang w:eastAsia="ru-RU"/>
        </w:rPr>
        <w:t>ип</w:t>
      </w:r>
      <w:r w:rsidR="003F13C3">
        <w:rPr>
          <w:rFonts w:ascii="Mont" w:eastAsia="Montserrat Bold" w:hAnsi="Mont" w:cs="Arial"/>
          <w:bCs/>
          <w:lang w:eastAsia="ru-RU"/>
        </w:rPr>
        <w:t xml:space="preserve"> напольного</w:t>
      </w:r>
      <w:r w:rsidR="00092D2B">
        <w:rPr>
          <w:rFonts w:ascii="Mont" w:eastAsia="Montserrat Bold" w:hAnsi="Mont" w:cs="Arial"/>
          <w:bCs/>
          <w:lang w:eastAsia="ru-RU"/>
        </w:rPr>
        <w:t xml:space="preserve"> покрытия </w:t>
      </w:r>
      <w:r>
        <w:rPr>
          <w:rFonts w:ascii="Mont" w:eastAsia="Montserrat Bold" w:hAnsi="Mont" w:cs="Arial"/>
          <w:bCs/>
          <w:lang w:eastAsia="ru-RU"/>
        </w:rPr>
        <w:t xml:space="preserve">(ковролин, ламинат, плитка, паркет и др.) </w:t>
      </w:r>
      <w:r w:rsidR="00092D2B">
        <w:rPr>
          <w:rFonts w:ascii="Mont" w:eastAsia="Montserrat Bold" w:hAnsi="Mont" w:cs="Arial"/>
          <w:bCs/>
          <w:lang w:eastAsia="ru-RU"/>
        </w:rPr>
        <w:t>в каждой</w:t>
      </w:r>
      <w:r w:rsidR="003F13C3">
        <w:rPr>
          <w:rFonts w:ascii="Mont" w:eastAsia="Montserrat Bold" w:hAnsi="Mont" w:cs="Arial"/>
          <w:bCs/>
          <w:lang w:eastAsia="ru-RU"/>
        </w:rPr>
        <w:t xml:space="preserve"> жилой</w:t>
      </w:r>
      <w:r w:rsidR="00092D2B">
        <w:rPr>
          <w:rFonts w:ascii="Mont" w:eastAsia="Montserrat Bold" w:hAnsi="Mont" w:cs="Arial"/>
          <w:bCs/>
          <w:lang w:eastAsia="ru-RU"/>
        </w:rPr>
        <w:t xml:space="preserve"> комнате</w:t>
      </w:r>
      <w:r>
        <w:rPr>
          <w:rFonts w:ascii="Mont" w:eastAsia="Montserrat Bold" w:hAnsi="Mont" w:cs="Arial"/>
          <w:bCs/>
          <w:lang w:eastAsia="ru-RU"/>
        </w:rPr>
        <w:t>, санузле, прихожей</w:t>
      </w:r>
      <w:r w:rsidR="003F13C3">
        <w:rPr>
          <w:rFonts w:ascii="Mont" w:eastAsia="Montserrat Bold" w:hAnsi="Mont" w:cs="Arial"/>
          <w:bCs/>
          <w:lang w:eastAsia="ru-RU"/>
        </w:rPr>
        <w:t>,</w:t>
      </w:r>
      <w:r w:rsidR="003F13C3" w:rsidRPr="003F13C3">
        <w:rPr>
          <w:rFonts w:ascii="Mont" w:eastAsia="Montserrat Bold" w:hAnsi="Mont" w:cs="Arial"/>
          <w:bCs/>
          <w:lang w:eastAsia="ru-RU"/>
        </w:rPr>
        <w:t xml:space="preserve"> </w:t>
      </w:r>
      <w:r w:rsidR="003F13C3">
        <w:rPr>
          <w:rFonts w:ascii="Mont" w:eastAsia="Montserrat Bold" w:hAnsi="Mont" w:cs="Arial"/>
          <w:bCs/>
          <w:lang w:eastAsia="ru-RU"/>
        </w:rPr>
        <w:t>кухни и дополнительных помещений (при наличии);</w:t>
      </w:r>
    </w:p>
    <w:p w:rsidR="00F84101" w:rsidRDefault="002E4950" w:rsidP="00F76D5E">
      <w:pPr>
        <w:pStyle w:val="af4"/>
        <w:numPr>
          <w:ilvl w:val="2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lastRenderedPageBreak/>
        <w:t>опишите материалы,</w:t>
      </w:r>
      <w:r w:rsidR="003F13C3">
        <w:rPr>
          <w:rFonts w:ascii="Mont" w:eastAsia="Montserrat Bold" w:hAnsi="Mont" w:cs="Arial"/>
          <w:bCs/>
          <w:lang w:eastAsia="ru-RU"/>
        </w:rPr>
        <w:t xml:space="preserve"> из которых произведена мебель и кровати;</w:t>
      </w:r>
    </w:p>
    <w:p w:rsidR="00CA7D31" w:rsidRDefault="00CA7D31" w:rsidP="00F76D5E">
      <w:pPr>
        <w:pStyle w:val="af4"/>
        <w:numPr>
          <w:ilvl w:val="2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опишите и укажите количество светильников и люстр (</w:t>
      </w:r>
      <w:r w:rsidR="00AD52E2">
        <w:rPr>
          <w:rFonts w:ascii="Mont" w:eastAsia="Montserrat Bold" w:hAnsi="Mont" w:cs="Arial"/>
          <w:bCs/>
          <w:lang w:eastAsia="ru-RU"/>
        </w:rPr>
        <w:t>при наличии</w:t>
      </w:r>
      <w:r>
        <w:rPr>
          <w:rFonts w:ascii="Mont" w:eastAsia="Montserrat Bold" w:hAnsi="Mont" w:cs="Arial"/>
          <w:bCs/>
          <w:lang w:eastAsia="ru-RU"/>
        </w:rPr>
        <w:t>), из каких материалов они сделаны. Для организации быстрой замены - укажите тип и количество лампочек в номере;</w:t>
      </w:r>
    </w:p>
    <w:p w:rsidR="00F84101" w:rsidRPr="00F84101" w:rsidRDefault="002E4950" w:rsidP="00F76D5E">
      <w:pPr>
        <w:pStyle w:val="af4"/>
        <w:numPr>
          <w:ilvl w:val="2"/>
          <w:numId w:val="11"/>
        </w:numPr>
        <w:rPr>
          <w:rFonts w:ascii="Mont" w:eastAsia="Montserrat Bold" w:hAnsi="Mont" w:cs="Arial"/>
          <w:bCs/>
          <w:lang w:eastAsia="ru-RU"/>
        </w:rPr>
      </w:pPr>
      <w:r w:rsidRPr="00F84101">
        <w:rPr>
          <w:rFonts w:ascii="Mont" w:eastAsia="Montserrat Bold" w:hAnsi="Mont" w:cs="Arial"/>
          <w:bCs/>
          <w:lang w:eastAsia="ru-RU"/>
        </w:rPr>
        <w:t>опишите из каких материалов сделаны стены жил</w:t>
      </w:r>
      <w:r w:rsidR="00F84101">
        <w:rPr>
          <w:rFonts w:ascii="Mont" w:eastAsia="Montserrat Bold" w:hAnsi="Mont" w:cs="Arial"/>
          <w:bCs/>
          <w:lang w:eastAsia="ru-RU"/>
        </w:rPr>
        <w:t xml:space="preserve">ых комнат. Если </w:t>
      </w:r>
      <w:r w:rsidRPr="00F84101">
        <w:rPr>
          <w:rFonts w:ascii="Mont" w:eastAsia="Montserrat Bold" w:hAnsi="Mont" w:cs="Arial"/>
          <w:bCs/>
          <w:lang w:eastAsia="ru-RU"/>
        </w:rPr>
        <w:t>на стенах текстил</w:t>
      </w:r>
      <w:r w:rsidR="00F84101">
        <w:rPr>
          <w:rFonts w:ascii="Mont" w:eastAsia="Montserrat Bold" w:hAnsi="Mont" w:cs="Arial"/>
          <w:bCs/>
          <w:lang w:eastAsia="ru-RU"/>
        </w:rPr>
        <w:t>ь</w:t>
      </w:r>
      <w:r w:rsidRPr="00F84101">
        <w:rPr>
          <w:rFonts w:ascii="Mont" w:eastAsia="Montserrat Bold" w:hAnsi="Mont" w:cs="Arial"/>
          <w:bCs/>
          <w:lang w:eastAsia="ru-RU"/>
        </w:rPr>
        <w:t xml:space="preserve">, </w:t>
      </w:r>
      <w:r w:rsidR="00F84101">
        <w:rPr>
          <w:rFonts w:ascii="Mont" w:eastAsia="Montserrat Bold" w:hAnsi="Mont" w:cs="Arial"/>
          <w:bCs/>
          <w:lang w:eastAsia="ru-RU"/>
        </w:rPr>
        <w:t>то запишите тип</w:t>
      </w:r>
      <w:r w:rsidRPr="00F84101">
        <w:rPr>
          <w:rFonts w:ascii="Mont" w:eastAsia="Montserrat Bold" w:hAnsi="Mont" w:cs="Arial"/>
          <w:bCs/>
          <w:lang w:eastAsia="ru-RU"/>
        </w:rPr>
        <w:t xml:space="preserve"> ткани</w:t>
      </w:r>
      <w:r w:rsidR="00F84101" w:rsidRPr="00F84101">
        <w:rPr>
          <w:rFonts w:ascii="Mont" w:eastAsia="Montserrat Bold" w:hAnsi="Mont" w:cs="Arial"/>
          <w:bCs/>
        </w:rPr>
        <w:t>:</w:t>
      </w:r>
    </w:p>
    <w:p w:rsidR="00F84101" w:rsidRPr="00F84101" w:rsidRDefault="00F84101" w:rsidP="00F84101">
      <w:pPr>
        <w:pStyle w:val="aff9"/>
        <w:spacing w:beforeAutospacing="1" w:afterAutospacing="1"/>
        <w:ind w:left="720"/>
        <w:jc w:val="both"/>
        <w:rPr>
          <w:rFonts w:ascii="Mont" w:eastAsia="Montserrat Bold" w:hAnsi="Mont" w:cs="Arial"/>
          <w:bCs/>
          <w:sz w:val="22"/>
          <w:szCs w:val="22"/>
        </w:rPr>
      </w:pPr>
      <w:r w:rsidRPr="00F84101">
        <w:rPr>
          <w:rFonts w:ascii="Mont" w:eastAsia="Montserrat Bold" w:hAnsi="Mont" w:cs="Arial"/>
          <w:b/>
          <w:sz w:val="22"/>
          <w:szCs w:val="22"/>
        </w:rPr>
        <w:t>Жаккард и гобелен</w:t>
      </w:r>
      <w:r w:rsidRPr="00F84101">
        <w:rPr>
          <w:rFonts w:ascii="Mont" w:eastAsia="Montserrat Bold" w:hAnsi="Mont" w:cs="Arial"/>
          <w:sz w:val="22"/>
          <w:szCs w:val="22"/>
        </w:rPr>
        <w:t>.</w:t>
      </w:r>
      <w:r w:rsidRPr="00F84101">
        <w:rPr>
          <w:rFonts w:ascii="Mont" w:eastAsia="Montserrat Bold" w:hAnsi="Mont" w:cs="Arial"/>
          <w:bCs/>
          <w:sz w:val="22"/>
          <w:szCs w:val="22"/>
        </w:rPr>
        <w:t xml:space="preserve"> Плотное переплетение, выразительный узор, высокая износостойкость. Хорошо держат форму, но требуют бережной сухой чистки.</w:t>
      </w:r>
    </w:p>
    <w:p w:rsidR="00F84101" w:rsidRPr="00F84101" w:rsidRDefault="00F84101" w:rsidP="00F84101">
      <w:pPr>
        <w:pStyle w:val="aff9"/>
        <w:spacing w:beforeAutospacing="1" w:afterAutospacing="1"/>
        <w:ind w:left="720"/>
        <w:jc w:val="both"/>
        <w:rPr>
          <w:rFonts w:ascii="Mont" w:eastAsia="Montserrat Bold" w:hAnsi="Mont" w:cs="Arial"/>
          <w:bCs/>
          <w:sz w:val="22"/>
          <w:szCs w:val="22"/>
        </w:rPr>
      </w:pPr>
      <w:r w:rsidRPr="00F84101">
        <w:rPr>
          <w:rFonts w:ascii="Mont" w:eastAsia="Montserrat Bold" w:hAnsi="Mont" w:cs="Arial"/>
          <w:b/>
          <w:sz w:val="22"/>
          <w:szCs w:val="22"/>
        </w:rPr>
        <w:t>Бархат и велюр.</w:t>
      </w:r>
      <w:r w:rsidRPr="00F84101">
        <w:rPr>
          <w:rFonts w:ascii="Mont" w:eastAsia="Montserrat Bold" w:hAnsi="Mont" w:cs="Arial"/>
          <w:bCs/>
          <w:sz w:val="22"/>
          <w:szCs w:val="22"/>
        </w:rPr>
        <w:t xml:space="preserve"> Дают роскошный вид и улучшают акустику, но сильнее притягивают пыль и могут истираться в местах касаний.</w:t>
      </w:r>
    </w:p>
    <w:p w:rsidR="00F84101" w:rsidRPr="00F84101" w:rsidRDefault="00F84101" w:rsidP="00F84101">
      <w:pPr>
        <w:pStyle w:val="aff9"/>
        <w:spacing w:beforeAutospacing="1" w:afterAutospacing="1"/>
        <w:ind w:left="720"/>
        <w:jc w:val="both"/>
        <w:rPr>
          <w:rFonts w:ascii="Mont" w:eastAsia="Montserrat Bold" w:hAnsi="Mont" w:cs="Arial"/>
          <w:bCs/>
          <w:sz w:val="22"/>
          <w:szCs w:val="22"/>
        </w:rPr>
      </w:pPr>
      <w:r w:rsidRPr="00F84101">
        <w:rPr>
          <w:rFonts w:ascii="Mont" w:eastAsia="Montserrat Bold" w:hAnsi="Mont" w:cs="Arial"/>
          <w:b/>
          <w:sz w:val="22"/>
          <w:szCs w:val="22"/>
        </w:rPr>
        <w:t>Лён и хлопок.</w:t>
      </w:r>
      <w:r w:rsidRPr="00F84101">
        <w:rPr>
          <w:rFonts w:ascii="Mont" w:eastAsia="Montserrat Bold" w:hAnsi="Mont" w:cs="Arial"/>
          <w:bCs/>
          <w:sz w:val="22"/>
          <w:szCs w:val="22"/>
        </w:rPr>
        <w:t xml:space="preserve"> Натуральные, «дышащие», но без пропитки легко впитывают влагу и запахи, сильнее выгорают.</w:t>
      </w:r>
    </w:p>
    <w:p w:rsidR="00F84101" w:rsidRPr="00F84101" w:rsidRDefault="00F84101" w:rsidP="00F84101">
      <w:pPr>
        <w:pStyle w:val="aff9"/>
        <w:spacing w:beforeAutospacing="1" w:afterAutospacing="1"/>
        <w:ind w:left="720"/>
        <w:jc w:val="both"/>
        <w:rPr>
          <w:rFonts w:ascii="Mont" w:eastAsia="Montserrat Bold" w:hAnsi="Mont" w:cs="Arial"/>
          <w:bCs/>
          <w:sz w:val="22"/>
          <w:szCs w:val="22"/>
        </w:rPr>
      </w:pPr>
      <w:r w:rsidRPr="00F84101">
        <w:rPr>
          <w:rFonts w:ascii="Mont" w:eastAsia="Montserrat Bold" w:hAnsi="Mont" w:cs="Arial"/>
          <w:b/>
          <w:sz w:val="22"/>
          <w:szCs w:val="22"/>
        </w:rPr>
        <w:t>Смесовые ткани</w:t>
      </w:r>
      <w:r w:rsidRPr="00F84101">
        <w:rPr>
          <w:rFonts w:ascii="Mont" w:eastAsia="Montserrat Bold" w:hAnsi="Mont" w:cs="Arial"/>
          <w:sz w:val="22"/>
          <w:szCs w:val="22"/>
        </w:rPr>
        <w:t xml:space="preserve"> (полиэстер + натуральные волокна).</w:t>
      </w:r>
      <w:r w:rsidRPr="00F84101">
        <w:rPr>
          <w:rFonts w:ascii="Mont" w:eastAsia="Montserrat Bold" w:hAnsi="Mont" w:cs="Arial"/>
          <w:bCs/>
          <w:sz w:val="22"/>
          <w:szCs w:val="22"/>
        </w:rPr>
        <w:t xml:space="preserve"> Компромисс между тактильностью и практичностью: меньше мнутся, лучше переносят чистку, дольше сохраняют цвет.</w:t>
      </w:r>
    </w:p>
    <w:p w:rsidR="00F84101" w:rsidRPr="00F84101" w:rsidRDefault="00F84101" w:rsidP="00F84101">
      <w:pPr>
        <w:pStyle w:val="aff9"/>
        <w:spacing w:beforeAutospacing="1" w:afterAutospacing="1"/>
        <w:ind w:left="720"/>
        <w:jc w:val="both"/>
        <w:rPr>
          <w:rFonts w:ascii="Mont" w:eastAsia="Montserrat Bold" w:hAnsi="Mont" w:cs="Arial"/>
          <w:bCs/>
          <w:sz w:val="22"/>
          <w:szCs w:val="22"/>
        </w:rPr>
      </w:pPr>
      <w:r w:rsidRPr="00F84101">
        <w:rPr>
          <w:rFonts w:ascii="Mont" w:eastAsia="Montserrat Bold" w:hAnsi="Mont" w:cs="Arial"/>
          <w:b/>
          <w:sz w:val="22"/>
          <w:szCs w:val="22"/>
        </w:rPr>
        <w:t>Технические/мебельные ткани.</w:t>
      </w:r>
      <w:r w:rsidRPr="00F84101">
        <w:rPr>
          <w:rFonts w:ascii="Mont" w:eastAsia="Montserrat Bold" w:hAnsi="Mont" w:cs="Arial"/>
          <w:bCs/>
          <w:sz w:val="22"/>
          <w:szCs w:val="22"/>
        </w:rPr>
        <w:t xml:space="preserve"> Плотные, с повышенной стойкостью к истиранию и часто с грязе</w:t>
      </w:r>
      <w:r w:rsidRPr="00F84101">
        <w:rPr>
          <w:rFonts w:ascii="Mont" w:eastAsia="Montserrat Bold" w:hAnsi="Mont" w:cs="Arial"/>
          <w:bCs/>
          <w:sz w:val="22"/>
          <w:szCs w:val="22"/>
        </w:rPr>
        <w:noBreakHyphen/>
        <w:t xml:space="preserve"> и водоотталкивающей пропиткой — оптимально для общественных зон и номеров с высокой нагрузкой.</w:t>
      </w:r>
    </w:p>
    <w:p w:rsidR="005147FD" w:rsidRPr="00F84101" w:rsidRDefault="005147FD" w:rsidP="00F84101">
      <w:pPr>
        <w:ind w:left="567"/>
        <w:jc w:val="both"/>
        <w:rPr>
          <w:rFonts w:ascii="Mont" w:eastAsia="Montserrat Bold" w:hAnsi="Mont" w:cs="Arial"/>
          <w:bCs/>
          <w:lang w:eastAsia="ru-RU"/>
        </w:rPr>
      </w:pPr>
      <w:r w:rsidRPr="00F84101">
        <w:rPr>
          <w:rFonts w:ascii="Mont" w:eastAsia="Montserrat Bold" w:hAnsi="Mont" w:cs="Arial"/>
          <w:bCs/>
          <w:lang w:eastAsia="ru-RU"/>
        </w:rPr>
        <w:t xml:space="preserve">Данные используйте для разработки рекомендаций для уборки текстильных поверхностей стен, </w:t>
      </w:r>
      <w:r w:rsidR="00150800" w:rsidRPr="00F84101">
        <w:rPr>
          <w:rFonts w:ascii="Mont" w:eastAsia="Montserrat Bold" w:hAnsi="Mont" w:cs="Arial"/>
          <w:bCs/>
          <w:lang w:eastAsia="ru-RU"/>
        </w:rPr>
        <w:t>например,</w:t>
      </w:r>
      <w:r w:rsidRPr="00F84101">
        <w:rPr>
          <w:rFonts w:ascii="Mont" w:eastAsia="Montserrat Bold" w:hAnsi="Mont" w:cs="Arial"/>
          <w:bCs/>
          <w:lang w:eastAsia="ru-RU"/>
        </w:rPr>
        <w:t xml:space="preserve"> «смочить салфетку из микрофибры так, чтобы она была лишь слегка влажной (не мокрой) и протирать стену вертикальными движениями сверху вниз, небольшими участками, не трите сильно: текстиль легко деформируется»</w:t>
      </w:r>
      <w:r w:rsidR="002E4950" w:rsidRPr="00F84101">
        <w:rPr>
          <w:rFonts w:ascii="Mont" w:eastAsia="Montserrat Bold" w:hAnsi="Mont" w:cs="Arial"/>
          <w:bCs/>
          <w:lang w:eastAsia="ru-RU"/>
        </w:rPr>
        <w:t>;</w:t>
      </w:r>
    </w:p>
    <w:p w:rsidR="005147FD" w:rsidRPr="00F84101" w:rsidRDefault="005147FD" w:rsidP="00F76D5E">
      <w:pPr>
        <w:pStyle w:val="af4"/>
        <w:numPr>
          <w:ilvl w:val="2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опишите </w:t>
      </w:r>
      <w:r w:rsidRPr="005147FD">
        <w:rPr>
          <w:rFonts w:ascii="Mont" w:eastAsia="Montserrat Bold" w:hAnsi="Mont" w:cs="Arial"/>
          <w:bCs/>
          <w:lang w:eastAsia="ru-RU"/>
        </w:rPr>
        <w:t xml:space="preserve">мебель каждой комнаты, из каких материалов, срок службы мебели. Данные используйте для </w:t>
      </w:r>
      <w:r>
        <w:rPr>
          <w:rFonts w:ascii="Mont" w:eastAsia="Montserrat Bold" w:hAnsi="Mont" w:cs="Arial"/>
          <w:bCs/>
          <w:lang w:eastAsia="ru-RU"/>
        </w:rPr>
        <w:t xml:space="preserve">разработки рекомендаций для уборки, </w:t>
      </w:r>
      <w:r w:rsidR="00150800">
        <w:rPr>
          <w:rFonts w:ascii="Mont" w:eastAsia="Montserrat Bold" w:hAnsi="Mont" w:cs="Arial"/>
          <w:bCs/>
          <w:lang w:eastAsia="ru-RU"/>
        </w:rPr>
        <w:t>н</w:t>
      </w:r>
      <w:r w:rsidR="00150800" w:rsidRPr="005147FD">
        <w:rPr>
          <w:rFonts w:ascii="Mont" w:eastAsia="Montserrat Bold" w:hAnsi="Mont" w:cs="Arial"/>
          <w:bCs/>
          <w:lang w:eastAsia="ru-RU"/>
        </w:rPr>
        <w:t>апример,</w:t>
      </w:r>
      <w:r w:rsidR="00150800">
        <w:rPr>
          <w:rFonts w:ascii="Mont" w:eastAsia="Montserrat Bold" w:hAnsi="Mont" w:cs="Arial"/>
          <w:bCs/>
          <w:lang w:eastAsia="ru-RU"/>
        </w:rPr>
        <w:t xml:space="preserve"> </w:t>
      </w:r>
      <w:r>
        <w:rPr>
          <w:rFonts w:ascii="Mont" w:eastAsia="Montserrat Bold" w:hAnsi="Mont" w:cs="Arial"/>
          <w:bCs/>
          <w:lang w:eastAsia="ru-RU"/>
        </w:rPr>
        <w:t>«</w:t>
      </w:r>
      <w:r w:rsidRPr="005147FD">
        <w:rPr>
          <w:rFonts w:ascii="Mont" w:eastAsia="Montserrat Bold" w:hAnsi="Mont" w:cs="Arial"/>
          <w:bCs/>
          <w:lang w:eastAsia="ru-RU"/>
        </w:rPr>
        <w:t>для уборки мебели из ценных пород дерева нужны особые подходы — такая древесина часто деликатная, и агрессивные средства или грубые инструменты могут её испортить</w:t>
      </w:r>
      <w:r>
        <w:rPr>
          <w:rFonts w:ascii="Mont" w:eastAsia="Montserrat Bold" w:hAnsi="Mont" w:cs="Arial"/>
          <w:bCs/>
          <w:lang w:eastAsia="ru-RU"/>
        </w:rPr>
        <w:t>»</w:t>
      </w:r>
      <w:r w:rsidRPr="005147FD">
        <w:rPr>
          <w:rFonts w:ascii="Mont" w:eastAsia="Montserrat Bold" w:hAnsi="Mont" w:cs="Arial"/>
          <w:bCs/>
          <w:lang w:eastAsia="ru-RU"/>
        </w:rPr>
        <w:t>.</w:t>
      </w:r>
      <w:r w:rsidRPr="005147FD">
        <w:rPr>
          <w:rFonts w:ascii="Arial" w:hAnsi="Arial" w:cs="Arial"/>
          <w:color w:val="000000"/>
          <w:shd w:val="clear" w:color="auto" w:fill="FFFFFF"/>
        </w:rPr>
        <w:t> </w:t>
      </w:r>
    </w:p>
    <w:p w:rsidR="00F84101" w:rsidRPr="005147FD" w:rsidRDefault="00F84101" w:rsidP="00F84101">
      <w:pPr>
        <w:pStyle w:val="af4"/>
        <w:ind w:left="1800" w:firstLine="0"/>
        <w:rPr>
          <w:rFonts w:ascii="Mont" w:eastAsia="Montserrat Bold" w:hAnsi="Mont" w:cs="Arial"/>
          <w:bCs/>
          <w:lang w:eastAsia="ru-RU"/>
        </w:rPr>
      </w:pPr>
    </w:p>
    <w:p w:rsidR="00F84101" w:rsidRDefault="00F84101" w:rsidP="00F84101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09A88F39" wp14:editId="228B3562">
            <wp:extent cx="4107976" cy="2739631"/>
            <wp:effectExtent l="0" t="0" r="6985" b="3810"/>
            <wp:docPr id="25" name="Рисунок 25" descr="https://www.pogostite.ru/images/1280/960/0/admin/images/rooms/1187/novyj_ljuks_metropol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ogostite.ru/images/1280/960/0/admin/images/rooms/1187/novyj_ljuks_metropol_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98" cy="278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01" w:rsidRPr="006E3442" w:rsidRDefault="00F84101" w:rsidP="00F84101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 w:rsidRPr="006E3442">
        <w:rPr>
          <w:rFonts w:ascii="Mont" w:eastAsia="Montserrat Bold" w:hAnsi="Mont" w:cs="Arial"/>
          <w:bCs/>
          <w:lang w:eastAsia="ru-RU"/>
        </w:rPr>
        <w:t xml:space="preserve">Рис. </w:t>
      </w:r>
      <w:r w:rsidR="006E3442">
        <w:rPr>
          <w:rFonts w:ascii="Mont" w:eastAsia="Montserrat Bold" w:hAnsi="Mont" w:cs="Arial"/>
          <w:bCs/>
          <w:lang w:eastAsia="ru-RU"/>
        </w:rPr>
        <w:t>3</w:t>
      </w:r>
      <w:r w:rsidRPr="006E3442">
        <w:rPr>
          <w:rFonts w:ascii="Mont" w:eastAsia="Montserrat Bold" w:hAnsi="Mont" w:cs="Arial"/>
          <w:bCs/>
          <w:lang w:eastAsia="ru-RU"/>
        </w:rPr>
        <w:t xml:space="preserve"> Пример мебели в номере Люкс в отеле Метрополь</w:t>
      </w:r>
    </w:p>
    <w:p w:rsidR="00F84101" w:rsidRPr="00B35372" w:rsidRDefault="00F84101" w:rsidP="00F84101">
      <w:pPr>
        <w:pStyle w:val="af4"/>
        <w:ind w:left="720" w:firstLine="0"/>
        <w:jc w:val="center"/>
        <w:rPr>
          <w:lang w:eastAsia="ru-RU"/>
        </w:rPr>
      </w:pPr>
      <w:r w:rsidRPr="00B35372">
        <w:rPr>
          <w:lang w:eastAsia="ru-RU"/>
        </w:rPr>
        <w:t xml:space="preserve">Ссылка: </w:t>
      </w:r>
      <w:hyperlink r:id="rId28" w:history="1">
        <w:r w:rsidRPr="00B35372">
          <w:rPr>
            <w:rStyle w:val="aff3"/>
            <w:lang w:eastAsia="ru-RU"/>
          </w:rPr>
          <w:t>https://www.pogostite.ru/images/1280/960/0/admin/images/rooms/1187/novyj_ljuks_metropol_2.jpg</w:t>
        </w:r>
      </w:hyperlink>
    </w:p>
    <w:p w:rsidR="00F84101" w:rsidRPr="00DA61A1" w:rsidRDefault="00F84101" w:rsidP="002E4950">
      <w:pPr>
        <w:pStyle w:val="af4"/>
        <w:ind w:left="1110" w:firstLine="0"/>
        <w:rPr>
          <w:rFonts w:ascii="Mont" w:eastAsia="Montserrat Bold" w:hAnsi="Mont" w:cs="Arial"/>
          <w:bCs/>
          <w:lang w:eastAsia="ru-RU"/>
        </w:rPr>
      </w:pPr>
    </w:p>
    <w:p w:rsidR="00F84101" w:rsidRDefault="00F84101" w:rsidP="00F84101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  <w:r w:rsidRPr="005D6540">
        <w:rPr>
          <w:rFonts w:ascii="Mont" w:eastAsia="Montserrat Bold" w:hAnsi="Mont" w:cs="Arial"/>
          <w:bCs/>
          <w:lang w:eastAsia="ru-RU"/>
        </w:rPr>
        <w:t>Для ежедневной уб</w:t>
      </w:r>
      <w:r>
        <w:rPr>
          <w:rFonts w:ascii="Mont" w:eastAsia="Montserrat Bold" w:hAnsi="Mont" w:cs="Arial"/>
          <w:bCs/>
          <w:lang w:eastAsia="ru-RU"/>
        </w:rPr>
        <w:t>орки и пыли подойдут мягкие ткани: с</w:t>
      </w:r>
      <w:r w:rsidRPr="005D6540">
        <w:rPr>
          <w:rFonts w:ascii="Mont" w:eastAsia="Montserrat Bold" w:hAnsi="Mont" w:cs="Arial"/>
          <w:bCs/>
          <w:lang w:eastAsia="ru-RU"/>
        </w:rPr>
        <w:t xml:space="preserve">ухая или слегка влажная микрофибра, фланель, сукно или вискоза отлично собирают пыль, не царапая поверхность. </w:t>
      </w:r>
      <w:r>
        <w:rPr>
          <w:rFonts w:ascii="Mont" w:eastAsia="Montserrat Bold" w:hAnsi="Mont" w:cs="Arial"/>
          <w:bCs/>
          <w:lang w:eastAsia="ru-RU"/>
        </w:rPr>
        <w:t>Обращаем внимание, на то, что п</w:t>
      </w:r>
      <w:r w:rsidRPr="005D6540">
        <w:rPr>
          <w:rFonts w:ascii="Mont" w:eastAsia="Montserrat Bold" w:hAnsi="Mont" w:cs="Arial"/>
          <w:bCs/>
          <w:lang w:eastAsia="ru-RU"/>
        </w:rPr>
        <w:t>ротир</w:t>
      </w:r>
      <w:r>
        <w:rPr>
          <w:rFonts w:ascii="Mont" w:eastAsia="Montserrat Bold" w:hAnsi="Mont" w:cs="Arial"/>
          <w:bCs/>
          <w:lang w:eastAsia="ru-RU"/>
        </w:rPr>
        <w:t>ать поверхность мебели нужно</w:t>
      </w:r>
      <w:r w:rsidRPr="005D6540">
        <w:rPr>
          <w:rFonts w:ascii="Mont" w:eastAsia="Montserrat Bold" w:hAnsi="Mont" w:cs="Arial"/>
          <w:bCs/>
          <w:lang w:eastAsia="ru-RU"/>
        </w:rPr>
        <w:t xml:space="preserve"> в направлении древесного рисунка — так грязь не будет забиваться в поры.</w:t>
      </w:r>
    </w:p>
    <w:p w:rsidR="00F84101" w:rsidRDefault="00F84101" w:rsidP="00F84101">
      <w:pPr>
        <w:pStyle w:val="af4"/>
        <w:ind w:left="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7A10C9DD" wp14:editId="711D14F3">
            <wp:extent cx="3759958" cy="2510680"/>
            <wp:effectExtent l="0" t="0" r="0" b="4445"/>
            <wp:docPr id="28" name="Рисунок 28" descr="https://1fmebel.ru/image/catalog/stati/u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fmebel.ru/image/catalog/stati/uhod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754" cy="253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01" w:rsidRPr="00707F19" w:rsidRDefault="00F84101" w:rsidP="00F84101">
      <w:pPr>
        <w:pStyle w:val="af4"/>
        <w:ind w:left="0" w:firstLine="0"/>
        <w:jc w:val="center"/>
        <w:rPr>
          <w:lang w:eastAsia="ru-RU"/>
        </w:rPr>
      </w:pPr>
      <w:r w:rsidRPr="006E3442">
        <w:rPr>
          <w:rFonts w:ascii="Mont" w:eastAsia="Montserrat Bold" w:hAnsi="Mont" w:cs="Arial"/>
          <w:bCs/>
          <w:lang w:eastAsia="ru-RU"/>
        </w:rPr>
        <w:t>Рис.</w:t>
      </w:r>
      <w:r w:rsidR="006E3442" w:rsidRPr="006E3442">
        <w:rPr>
          <w:rFonts w:ascii="Mont" w:eastAsia="Montserrat Bold" w:hAnsi="Mont" w:cs="Arial"/>
          <w:bCs/>
          <w:lang w:eastAsia="ru-RU"/>
        </w:rPr>
        <w:t>4</w:t>
      </w:r>
      <w:r w:rsidRPr="006E3442">
        <w:rPr>
          <w:rFonts w:ascii="Mont" w:eastAsia="Montserrat Bold" w:hAnsi="Mont" w:cs="Arial"/>
          <w:bCs/>
          <w:lang w:eastAsia="ru-RU"/>
        </w:rPr>
        <w:t xml:space="preserve"> </w:t>
      </w:r>
      <w:r w:rsidR="006E3442">
        <w:rPr>
          <w:rFonts w:ascii="Mont" w:eastAsia="Montserrat Bold" w:hAnsi="Mont" w:cs="Arial"/>
          <w:bCs/>
          <w:lang w:eastAsia="ru-RU"/>
        </w:rPr>
        <w:t>Техника с</w:t>
      </w:r>
      <w:r w:rsidRPr="006E3442">
        <w:rPr>
          <w:rFonts w:ascii="Mont" w:eastAsia="Montserrat Bold" w:hAnsi="Mont" w:cs="Arial"/>
          <w:bCs/>
          <w:lang w:eastAsia="ru-RU"/>
        </w:rPr>
        <w:t>ух</w:t>
      </w:r>
      <w:r w:rsidR="006E3442">
        <w:rPr>
          <w:rFonts w:ascii="Mont" w:eastAsia="Montserrat Bold" w:hAnsi="Mont" w:cs="Arial"/>
          <w:bCs/>
          <w:lang w:eastAsia="ru-RU"/>
        </w:rPr>
        <w:t>ой</w:t>
      </w:r>
      <w:r w:rsidRPr="006E3442">
        <w:rPr>
          <w:rFonts w:ascii="Mont" w:eastAsia="Montserrat Bold" w:hAnsi="Mont" w:cs="Arial"/>
          <w:bCs/>
          <w:lang w:eastAsia="ru-RU"/>
        </w:rPr>
        <w:t xml:space="preserve"> уборк</w:t>
      </w:r>
      <w:r w:rsidR="006E3442">
        <w:rPr>
          <w:rFonts w:ascii="Mont" w:eastAsia="Montserrat Bold" w:hAnsi="Mont" w:cs="Arial"/>
          <w:bCs/>
          <w:lang w:eastAsia="ru-RU"/>
        </w:rPr>
        <w:t>и</w:t>
      </w:r>
      <w:r w:rsidRPr="006E3442">
        <w:rPr>
          <w:rFonts w:ascii="Mont" w:eastAsia="Montserrat Bold" w:hAnsi="Mont" w:cs="Arial"/>
          <w:bCs/>
          <w:lang w:eastAsia="ru-RU"/>
        </w:rPr>
        <w:t xml:space="preserve"> мебели из ценных пород дерева</w:t>
      </w:r>
    </w:p>
    <w:p w:rsidR="00F84101" w:rsidRDefault="00F84101" w:rsidP="00F84101">
      <w:pPr>
        <w:pStyle w:val="af4"/>
        <w:ind w:left="567"/>
        <w:rPr>
          <w:rFonts w:ascii="Mont" w:eastAsia="Montserrat Bold" w:hAnsi="Mont" w:cs="Arial"/>
          <w:bCs/>
          <w:lang w:eastAsia="ru-RU"/>
        </w:rPr>
      </w:pPr>
    </w:p>
    <w:p w:rsidR="00F84101" w:rsidRDefault="00F84101" w:rsidP="00F84101">
      <w:pPr>
        <w:pStyle w:val="af4"/>
        <w:ind w:left="567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Также можно использовать с</w:t>
      </w:r>
      <w:r w:rsidRPr="005D6540">
        <w:rPr>
          <w:rFonts w:ascii="Mont" w:eastAsia="Montserrat Bold" w:hAnsi="Mont" w:cs="Arial"/>
          <w:bCs/>
          <w:lang w:eastAsia="ru-RU"/>
        </w:rPr>
        <w:t>пециализированные очистители-полироли</w:t>
      </w:r>
      <w:r>
        <w:rPr>
          <w:rFonts w:ascii="Mont" w:eastAsia="Montserrat Bold" w:hAnsi="Mont" w:cs="Arial"/>
          <w:bCs/>
          <w:lang w:eastAsia="ru-RU"/>
        </w:rPr>
        <w:t>, которые</w:t>
      </w:r>
      <w:r w:rsidRPr="005D6540">
        <w:rPr>
          <w:rFonts w:ascii="Mont" w:eastAsia="Montserrat Bold" w:hAnsi="Mont" w:cs="Arial"/>
          <w:bCs/>
          <w:lang w:eastAsia="ru-RU"/>
        </w:rPr>
        <w:t xml:space="preserve"> не только очищают, но и ухаживают: питают древесину, сглаживают микроцарапины, создают антистатический эффект (пыль потом оседает меньше). Ищите на этикетке пометку, что состав подходит для дерева, и избегайте формул с агрессивными растворителями, аммиаком или абразивами. Примеры: </w:t>
      </w:r>
      <w:r w:rsidR="006E3442">
        <w:rPr>
          <w:rFonts w:ascii="Mont" w:eastAsia="Montserrat Bold" w:hAnsi="Mont" w:cs="Arial"/>
          <w:bCs/>
          <w:lang w:eastAsia="ru-RU"/>
        </w:rPr>
        <w:t>«</w:t>
      </w:r>
      <w:r w:rsidRPr="005D6540">
        <w:rPr>
          <w:rFonts w:ascii="Mont" w:eastAsia="Montserrat Bold" w:hAnsi="Mont" w:cs="Arial"/>
          <w:bCs/>
          <w:lang w:eastAsia="ru-RU"/>
        </w:rPr>
        <w:t>Emsal для дерева</w:t>
      </w:r>
      <w:r w:rsidR="00175B1C">
        <w:rPr>
          <w:rFonts w:ascii="Mont" w:eastAsia="Montserrat Bold" w:hAnsi="Mont" w:cs="Arial"/>
          <w:bCs/>
          <w:lang w:eastAsia="ru-RU"/>
        </w:rPr>
        <w:t>»</w:t>
      </w:r>
      <w:r w:rsidRPr="005D6540">
        <w:rPr>
          <w:rFonts w:ascii="Mont" w:eastAsia="Montserrat Bold" w:hAnsi="Mont" w:cs="Arial"/>
          <w:bCs/>
          <w:lang w:eastAsia="ru-RU"/>
        </w:rPr>
        <w:t xml:space="preserve">, </w:t>
      </w:r>
      <w:r w:rsidR="00175B1C">
        <w:rPr>
          <w:rFonts w:ascii="Mont" w:eastAsia="Montserrat Bold" w:hAnsi="Mont" w:cs="Arial"/>
          <w:bCs/>
          <w:lang w:eastAsia="ru-RU"/>
        </w:rPr>
        <w:t>«</w:t>
      </w:r>
      <w:r w:rsidRPr="005D6540">
        <w:rPr>
          <w:rFonts w:ascii="Mont" w:eastAsia="Montserrat Bold" w:hAnsi="Mont" w:cs="Arial"/>
          <w:bCs/>
          <w:lang w:eastAsia="ru-RU"/>
        </w:rPr>
        <w:t>Pro-Brite Stin</w:t>
      </w:r>
      <w:r w:rsidR="00175B1C">
        <w:rPr>
          <w:rFonts w:ascii="Mont" w:eastAsia="Montserrat Bold" w:hAnsi="Mont" w:cs="Arial"/>
          <w:bCs/>
          <w:lang w:eastAsia="ru-RU"/>
        </w:rPr>
        <w:t>»</w:t>
      </w:r>
      <w:r w:rsidRPr="005D6540">
        <w:rPr>
          <w:rFonts w:ascii="Mont" w:eastAsia="Montserrat Bold" w:hAnsi="Mont" w:cs="Arial"/>
          <w:bCs/>
          <w:lang w:eastAsia="ru-RU"/>
        </w:rPr>
        <w:t>.</w:t>
      </w:r>
    </w:p>
    <w:p w:rsidR="00F84101" w:rsidRDefault="00F84101" w:rsidP="00F84101">
      <w:pPr>
        <w:pStyle w:val="af4"/>
        <w:ind w:left="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03B99D40" wp14:editId="02D2542E">
            <wp:extent cx="2165230" cy="2165230"/>
            <wp:effectExtent l="0" t="0" r="6985" b="6985"/>
            <wp:docPr id="29" name="Рисунок 29" descr="https://avatars.mds.yandex.net/i?id=aa81163c2ab86dcf6f30d27b67a532bfae184242-512938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aa81163c2ab86dcf6f30d27b67a532bfae184242-512938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09" cy="217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01" w:rsidRPr="00707F19" w:rsidRDefault="00F84101" w:rsidP="00F84101">
      <w:pPr>
        <w:pStyle w:val="af4"/>
        <w:ind w:left="0" w:firstLine="0"/>
        <w:jc w:val="center"/>
        <w:rPr>
          <w:rFonts w:ascii="Mont" w:eastAsia="Montserrat Bold" w:hAnsi="Mont" w:cs="Arial"/>
          <w:bCs/>
          <w:sz w:val="20"/>
          <w:szCs w:val="20"/>
          <w:lang w:eastAsia="ru-RU"/>
        </w:rPr>
      </w:pPr>
      <w:r w:rsidRPr="006E3442">
        <w:rPr>
          <w:rFonts w:ascii="Mont" w:eastAsia="Montserrat Bold" w:hAnsi="Mont" w:cs="Arial"/>
          <w:bCs/>
          <w:lang w:eastAsia="ru-RU"/>
        </w:rPr>
        <w:t xml:space="preserve">Рис. </w:t>
      </w:r>
      <w:r w:rsidR="006E3442" w:rsidRPr="006E3442">
        <w:rPr>
          <w:rFonts w:ascii="Mont" w:eastAsia="Montserrat Bold" w:hAnsi="Mont" w:cs="Arial"/>
          <w:bCs/>
          <w:lang w:eastAsia="ru-RU"/>
        </w:rPr>
        <w:t>5</w:t>
      </w:r>
      <w:r w:rsidRPr="006E3442">
        <w:rPr>
          <w:rFonts w:ascii="Mont" w:eastAsia="Montserrat Bold" w:hAnsi="Mont" w:cs="Arial"/>
          <w:bCs/>
          <w:lang w:eastAsia="ru-RU"/>
        </w:rPr>
        <w:t xml:space="preserve"> </w:t>
      </w:r>
      <w:r w:rsidR="006E3442">
        <w:rPr>
          <w:rFonts w:ascii="Mont" w:eastAsia="Montserrat Bold" w:hAnsi="Mont" w:cs="Arial"/>
          <w:bCs/>
          <w:sz w:val="20"/>
          <w:szCs w:val="20"/>
          <w:lang w:eastAsia="ru-RU"/>
        </w:rPr>
        <w:t>Пример с</w:t>
      </w:r>
      <w:r w:rsidRPr="00707F19">
        <w:rPr>
          <w:rFonts w:ascii="Mont" w:eastAsia="Montserrat Bold" w:hAnsi="Mont" w:cs="Arial"/>
          <w:bCs/>
          <w:sz w:val="20"/>
          <w:szCs w:val="20"/>
          <w:lang w:eastAsia="ru-RU"/>
        </w:rPr>
        <w:t>редств</w:t>
      </w:r>
      <w:r w:rsidR="006E3442">
        <w:rPr>
          <w:rFonts w:ascii="Mont" w:eastAsia="Montserrat Bold" w:hAnsi="Mont" w:cs="Arial"/>
          <w:bCs/>
          <w:sz w:val="20"/>
          <w:szCs w:val="20"/>
          <w:lang w:eastAsia="ru-RU"/>
        </w:rPr>
        <w:t>а</w:t>
      </w:r>
      <w:r w:rsidRPr="00707F19">
        <w:rPr>
          <w:rFonts w:ascii="Mont" w:eastAsia="Montserrat Bold" w:hAnsi="Mont" w:cs="Arial"/>
          <w:bCs/>
          <w:sz w:val="20"/>
          <w:szCs w:val="20"/>
          <w:lang w:eastAsia="ru-RU"/>
        </w:rPr>
        <w:t xml:space="preserve"> для чистки деревянных поверхностей </w:t>
      </w:r>
      <w:r w:rsidR="006E3442">
        <w:rPr>
          <w:rFonts w:ascii="Mont" w:eastAsia="Montserrat Bold" w:hAnsi="Mont" w:cs="Arial"/>
          <w:bCs/>
          <w:sz w:val="20"/>
          <w:szCs w:val="20"/>
          <w:lang w:eastAsia="ru-RU"/>
        </w:rPr>
        <w:t>«</w:t>
      </w:r>
      <w:r w:rsidR="006E3442" w:rsidRPr="006E3442">
        <w:rPr>
          <w:rFonts w:ascii="Mont" w:eastAsia="Montserrat Bold" w:hAnsi="Mont" w:cs="Arial"/>
          <w:bCs/>
          <w:lang w:eastAsia="ru-RU"/>
        </w:rPr>
        <w:t>Emsal / Furniture Wood Cleaner</w:t>
      </w:r>
      <w:r w:rsidR="006E3442">
        <w:rPr>
          <w:rFonts w:ascii="Mont" w:eastAsia="Montserrat Bold" w:hAnsi="Mont" w:cs="Arial"/>
          <w:bCs/>
          <w:lang w:eastAsia="ru-RU"/>
        </w:rPr>
        <w:t>»</w:t>
      </w:r>
      <w:r w:rsidR="006E3442" w:rsidRPr="00707F19">
        <w:rPr>
          <w:rFonts w:ascii="Mont" w:eastAsia="Montserrat Bold" w:hAnsi="Mont" w:cs="Arial"/>
          <w:bCs/>
          <w:sz w:val="20"/>
          <w:szCs w:val="20"/>
          <w:lang w:eastAsia="ru-RU"/>
        </w:rPr>
        <w:t xml:space="preserve"> </w:t>
      </w:r>
      <w:hyperlink r:id="rId31" w:history="1">
        <w:r w:rsidRPr="00707F19">
          <w:rPr>
            <w:rStyle w:val="aff3"/>
            <w:rFonts w:ascii="Mont" w:eastAsia="Montserrat Bold" w:hAnsi="Mont" w:cs="Arial"/>
            <w:bCs/>
            <w:sz w:val="20"/>
            <w:szCs w:val="20"/>
            <w:lang w:eastAsia="ru-RU"/>
          </w:rPr>
          <w:t>https://www.beautydepot.ru/katalog-tovarov/bytovaya-himiya/bytovaya-himiya/universal-nye-sredstva/furniture-wood-cleaner-sredstvo-dlya-chistki-derevyannyh-poverhnostej/</w:t>
        </w:r>
      </w:hyperlink>
      <w:r w:rsidRPr="00707F19">
        <w:rPr>
          <w:rFonts w:ascii="Mont" w:eastAsia="Montserrat Bold" w:hAnsi="Mont" w:cs="Arial"/>
          <w:bCs/>
          <w:sz w:val="20"/>
          <w:szCs w:val="20"/>
          <w:lang w:eastAsia="ru-RU"/>
        </w:rPr>
        <w:t xml:space="preserve"> </w:t>
      </w:r>
    </w:p>
    <w:p w:rsidR="00F84101" w:rsidRPr="00707F19" w:rsidRDefault="00F84101" w:rsidP="00F84101">
      <w:pPr>
        <w:pStyle w:val="af4"/>
        <w:ind w:left="1110" w:firstLine="0"/>
        <w:rPr>
          <w:sz w:val="20"/>
          <w:szCs w:val="20"/>
          <w:lang w:eastAsia="ru-RU"/>
        </w:rPr>
      </w:pPr>
      <w:r w:rsidRPr="00707F19">
        <w:rPr>
          <w:sz w:val="20"/>
          <w:szCs w:val="20"/>
          <w:lang w:eastAsia="ru-RU"/>
        </w:rPr>
        <w:t xml:space="preserve"> </w:t>
      </w:r>
    </w:p>
    <w:p w:rsidR="00F84101" w:rsidRDefault="00F84101" w:rsidP="00F84101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:rsidR="00F84101" w:rsidRPr="00F84101" w:rsidRDefault="005D6540" w:rsidP="00F76D5E">
      <w:pPr>
        <w:pStyle w:val="af4"/>
        <w:numPr>
          <w:ilvl w:val="2"/>
          <w:numId w:val="11"/>
        </w:numPr>
        <w:rPr>
          <w:rFonts w:ascii="Mont" w:eastAsia="Montserrat Bold" w:hAnsi="Mont" w:cs="Arial"/>
          <w:bCs/>
          <w:lang w:eastAsia="ru-RU"/>
        </w:rPr>
      </w:pPr>
      <w:r w:rsidRPr="00F84101">
        <w:rPr>
          <w:rFonts w:ascii="Mont" w:eastAsia="Montserrat Bold" w:hAnsi="Mont" w:cs="Arial"/>
          <w:bCs/>
          <w:lang w:eastAsia="ru-RU"/>
        </w:rPr>
        <w:t xml:space="preserve"> </w:t>
      </w:r>
      <w:r w:rsidR="00F84101" w:rsidRPr="00F84101">
        <w:rPr>
          <w:rFonts w:ascii="Mont" w:eastAsia="Montserrat Bold" w:hAnsi="Mont" w:cs="Arial"/>
          <w:bCs/>
          <w:lang w:eastAsia="ru-RU"/>
        </w:rPr>
        <w:t>опишите особенности интерьера каждой комнаты и санузла (ниши, карнизы, декоративные элементы – которые нужно протирать во время текущей уборки).</w:t>
      </w:r>
    </w:p>
    <w:p w:rsidR="00F84101" w:rsidRPr="00F84101" w:rsidRDefault="00F84101" w:rsidP="00F84101">
      <w:pPr>
        <w:jc w:val="both"/>
        <w:rPr>
          <w:rFonts w:ascii="Mont" w:eastAsia="Montserrat Bold" w:hAnsi="Mont" w:cs="Arial"/>
          <w:bCs/>
          <w:lang w:eastAsia="ru-RU"/>
        </w:rPr>
      </w:pPr>
      <w:r w:rsidRPr="00F84101">
        <w:rPr>
          <w:rFonts w:ascii="Mont" w:eastAsia="Montserrat Bold" w:hAnsi="Mont" w:cs="Arial"/>
          <w:bCs/>
          <w:lang w:eastAsia="ru-RU"/>
        </w:rPr>
        <w:t>Сделайте фотографии до уборки с типичными загрязнениями и фотографии после уборки. Фотографии разместите в стандарте текущей уборки и в обучающих материалах для тренингов горничных.</w:t>
      </w:r>
    </w:p>
    <w:p w:rsidR="00092D2B" w:rsidRDefault="002E4950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Для </w:t>
      </w:r>
      <w:r w:rsidR="00F84101">
        <w:rPr>
          <w:rFonts w:ascii="Mont" w:eastAsia="Montserrat Bold" w:hAnsi="Mont" w:cs="Arial"/>
          <w:bCs/>
          <w:lang w:eastAsia="ru-RU"/>
        </w:rPr>
        <w:t>подготовки к хронометражу</w:t>
      </w:r>
      <w:r>
        <w:rPr>
          <w:rFonts w:ascii="Mont" w:eastAsia="Montserrat Bold" w:hAnsi="Mont" w:cs="Arial"/>
          <w:bCs/>
          <w:lang w:eastAsia="ru-RU"/>
        </w:rPr>
        <w:t xml:space="preserve"> застилки кровати и </w:t>
      </w:r>
      <w:r w:rsidR="00F84101">
        <w:rPr>
          <w:rFonts w:ascii="Mont" w:eastAsia="Montserrat Bold" w:hAnsi="Mont" w:cs="Arial"/>
          <w:bCs/>
          <w:lang w:eastAsia="ru-RU"/>
        </w:rPr>
        <w:t xml:space="preserve">уточнения </w:t>
      </w:r>
      <w:r>
        <w:rPr>
          <w:rFonts w:ascii="Mont" w:eastAsia="Montserrat Bold" w:hAnsi="Mont" w:cs="Arial"/>
          <w:bCs/>
          <w:lang w:eastAsia="ru-RU"/>
        </w:rPr>
        <w:lastRenderedPageBreak/>
        <w:t>комплектации номера - опишите количество</w:t>
      </w:r>
      <w:r w:rsidR="005147FD">
        <w:rPr>
          <w:rFonts w:ascii="Mont" w:eastAsia="Montserrat Bold" w:hAnsi="Mont" w:cs="Arial"/>
          <w:bCs/>
          <w:lang w:eastAsia="ru-RU"/>
        </w:rPr>
        <w:t>:</w:t>
      </w:r>
      <w:r>
        <w:rPr>
          <w:rFonts w:ascii="Mont" w:eastAsia="Montserrat Bold" w:hAnsi="Mont" w:cs="Arial"/>
          <w:bCs/>
          <w:lang w:eastAsia="ru-RU"/>
        </w:rPr>
        <w:t xml:space="preserve"> кроватей, подушек, одеял, саше или покрывал. </w:t>
      </w:r>
      <w:r w:rsidR="005D6540">
        <w:rPr>
          <w:rFonts w:ascii="Mont" w:eastAsia="Montserrat Bold" w:hAnsi="Mont" w:cs="Arial"/>
          <w:bCs/>
          <w:lang w:eastAsia="ru-RU"/>
        </w:rPr>
        <w:t>Обратите внимание на</w:t>
      </w:r>
      <w:r w:rsidR="005147FD">
        <w:rPr>
          <w:rFonts w:ascii="Mont" w:eastAsia="Montserrat Bold" w:hAnsi="Mont" w:cs="Arial"/>
          <w:bCs/>
          <w:lang w:eastAsia="ru-RU"/>
        </w:rPr>
        <w:t xml:space="preserve"> количество</w:t>
      </w:r>
      <w:r w:rsidR="005D6540">
        <w:rPr>
          <w:rFonts w:ascii="Mont" w:eastAsia="Montserrat Bold" w:hAnsi="Mont" w:cs="Arial"/>
          <w:bCs/>
          <w:lang w:eastAsia="ru-RU"/>
        </w:rPr>
        <w:t xml:space="preserve"> подуш</w:t>
      </w:r>
      <w:r w:rsidR="005147FD">
        <w:rPr>
          <w:rFonts w:ascii="Mont" w:eastAsia="Montserrat Bold" w:hAnsi="Mont" w:cs="Arial"/>
          <w:bCs/>
          <w:lang w:eastAsia="ru-RU"/>
        </w:rPr>
        <w:t>ек и одеял</w:t>
      </w:r>
      <w:r w:rsidR="005D6540">
        <w:rPr>
          <w:rFonts w:ascii="Mont" w:eastAsia="Montserrat Bold" w:hAnsi="Mont" w:cs="Arial"/>
          <w:bCs/>
          <w:lang w:eastAsia="ru-RU"/>
        </w:rPr>
        <w:t>, которые могут хранится в шкафу в номере (например, более теплые одеяла). Учитывайте их при подсчете комплекта белья на номер.</w:t>
      </w:r>
    </w:p>
    <w:p w:rsidR="00305494" w:rsidRPr="005147FD" w:rsidRDefault="00305494" w:rsidP="005147FD">
      <w:pPr>
        <w:pStyle w:val="af4"/>
        <w:ind w:left="1110" w:firstLine="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Сделайте фотографии до и после уборки кроватей. </w:t>
      </w:r>
      <w:r w:rsidR="005147FD">
        <w:rPr>
          <w:rFonts w:ascii="Mont" w:eastAsia="Montserrat Bold" w:hAnsi="Mont" w:cs="Arial"/>
          <w:bCs/>
          <w:lang w:eastAsia="ru-RU"/>
        </w:rPr>
        <w:t>Фотографии разместите в стандарте текущей уборки и в обучающих материалах для тренингов горничных.</w:t>
      </w:r>
    </w:p>
    <w:p w:rsidR="00305494" w:rsidRPr="002418FB" w:rsidRDefault="00305494" w:rsidP="00305494">
      <w:pPr>
        <w:pStyle w:val="af4"/>
        <w:ind w:left="1110" w:firstLine="0"/>
        <w:rPr>
          <w:rFonts w:ascii="Mont" w:eastAsia="Montserrat Bold" w:hAnsi="Mont" w:cs="Arial"/>
          <w:bCs/>
          <w:lang w:eastAsia="ru-RU"/>
        </w:rPr>
      </w:pPr>
    </w:p>
    <w:p w:rsidR="00092D2B" w:rsidRDefault="00092D2B" w:rsidP="00092D2B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61516" cy="2757830"/>
            <wp:effectExtent l="0" t="0" r="5715" b="4445"/>
            <wp:docPr id="24" name="Рисунок 24" descr="https://www.pogostite.ru/images/1280/960/0/admin/images/rooms/1187/novyj_ljuks_metropo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ogostite.ru/images/1280/960/0/admin/images/rooms/1187/novyj_ljuks_metropol_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24" cy="277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D2B" w:rsidRPr="00175B1C" w:rsidRDefault="00092D2B" w:rsidP="00F84101">
      <w:pPr>
        <w:pStyle w:val="af4"/>
        <w:ind w:left="0" w:firstLine="0"/>
        <w:jc w:val="center"/>
        <w:rPr>
          <w:rFonts w:ascii="Mont" w:eastAsia="Montserrat Bold" w:hAnsi="Mont" w:cs="Arial"/>
          <w:bCs/>
          <w:sz w:val="20"/>
          <w:szCs w:val="20"/>
          <w:lang w:eastAsia="ru-RU"/>
        </w:rPr>
      </w:pPr>
      <w:r w:rsidRPr="00175B1C">
        <w:rPr>
          <w:rFonts w:ascii="Mont" w:eastAsia="Montserrat Bold" w:hAnsi="Mont" w:cs="Arial"/>
          <w:bCs/>
          <w:sz w:val="20"/>
          <w:szCs w:val="20"/>
          <w:lang w:eastAsia="ru-RU"/>
        </w:rPr>
        <w:t xml:space="preserve">Рис. </w:t>
      </w:r>
      <w:r w:rsidR="00175B1C">
        <w:rPr>
          <w:rFonts w:ascii="Mont" w:eastAsia="Montserrat Bold" w:hAnsi="Mont" w:cs="Arial"/>
          <w:bCs/>
          <w:sz w:val="20"/>
          <w:szCs w:val="20"/>
          <w:lang w:eastAsia="ru-RU"/>
        </w:rPr>
        <w:t>6</w:t>
      </w:r>
      <w:r w:rsidRPr="00175B1C">
        <w:rPr>
          <w:rFonts w:ascii="Mont" w:eastAsia="Montserrat Bold" w:hAnsi="Mont" w:cs="Arial"/>
          <w:bCs/>
          <w:sz w:val="20"/>
          <w:szCs w:val="20"/>
          <w:lang w:eastAsia="ru-RU"/>
        </w:rPr>
        <w:t xml:space="preserve"> </w:t>
      </w:r>
      <w:r w:rsidR="005147FD" w:rsidRPr="00175B1C">
        <w:rPr>
          <w:rFonts w:ascii="Mont" w:eastAsia="Montserrat Bold" w:hAnsi="Mont" w:cs="Arial"/>
          <w:bCs/>
          <w:sz w:val="20"/>
          <w:szCs w:val="20"/>
          <w:lang w:eastAsia="ru-RU"/>
        </w:rPr>
        <w:t>Пример убранного н</w:t>
      </w:r>
      <w:r w:rsidRPr="00175B1C">
        <w:rPr>
          <w:rFonts w:ascii="Mont" w:eastAsia="Montserrat Bold" w:hAnsi="Mont" w:cs="Arial"/>
          <w:bCs/>
          <w:sz w:val="20"/>
          <w:szCs w:val="20"/>
          <w:lang w:eastAsia="ru-RU"/>
        </w:rPr>
        <w:t>омер</w:t>
      </w:r>
      <w:r w:rsidR="005147FD" w:rsidRPr="00175B1C">
        <w:rPr>
          <w:rFonts w:ascii="Mont" w:eastAsia="Montserrat Bold" w:hAnsi="Mont" w:cs="Arial"/>
          <w:bCs/>
          <w:sz w:val="20"/>
          <w:szCs w:val="20"/>
          <w:lang w:eastAsia="ru-RU"/>
        </w:rPr>
        <w:t>а</w:t>
      </w:r>
      <w:r w:rsidRPr="00175B1C">
        <w:rPr>
          <w:rFonts w:ascii="Mont" w:eastAsia="Montserrat Bold" w:hAnsi="Mont" w:cs="Arial"/>
          <w:bCs/>
          <w:sz w:val="20"/>
          <w:szCs w:val="20"/>
          <w:lang w:eastAsia="ru-RU"/>
        </w:rPr>
        <w:t xml:space="preserve"> </w:t>
      </w:r>
      <w:r w:rsidR="005147FD" w:rsidRPr="00175B1C">
        <w:rPr>
          <w:rFonts w:ascii="Mont" w:eastAsia="Montserrat Bold" w:hAnsi="Mont" w:cs="Arial"/>
          <w:bCs/>
          <w:sz w:val="20"/>
          <w:szCs w:val="20"/>
          <w:lang w:eastAsia="ru-RU"/>
        </w:rPr>
        <w:t>высшей категории</w:t>
      </w:r>
      <w:r w:rsidRPr="00175B1C">
        <w:rPr>
          <w:rFonts w:ascii="Mont" w:eastAsia="Montserrat Bold" w:hAnsi="Mont" w:cs="Arial"/>
          <w:bCs/>
          <w:sz w:val="20"/>
          <w:szCs w:val="20"/>
          <w:lang w:eastAsia="ru-RU"/>
        </w:rPr>
        <w:t xml:space="preserve"> в отеле Метрополь</w:t>
      </w:r>
    </w:p>
    <w:p w:rsidR="00092D2B" w:rsidRDefault="00092D2B" w:rsidP="00F84101">
      <w:pPr>
        <w:pStyle w:val="af4"/>
        <w:ind w:left="0" w:firstLine="0"/>
        <w:jc w:val="center"/>
        <w:rPr>
          <w:sz w:val="20"/>
          <w:szCs w:val="20"/>
          <w:lang w:eastAsia="ru-RU"/>
        </w:rPr>
      </w:pPr>
      <w:r w:rsidRPr="00BF6E4A">
        <w:rPr>
          <w:sz w:val="20"/>
          <w:szCs w:val="20"/>
          <w:lang w:eastAsia="ru-RU"/>
        </w:rPr>
        <w:t>Ссылка:</w:t>
      </w:r>
      <w:hyperlink r:id="rId33" w:history="1">
        <w:r w:rsidRPr="00BF6E4A">
          <w:rPr>
            <w:rStyle w:val="aff3"/>
            <w:sz w:val="20"/>
            <w:szCs w:val="20"/>
            <w:lang w:eastAsia="ru-RU"/>
          </w:rPr>
          <w:t>https://www.pogostite.ru/images/1280/960/0/admin/images/rooms/1187/novyj_ljuks_metropol_1.jpg</w:t>
        </w:r>
      </w:hyperlink>
    </w:p>
    <w:p w:rsidR="00092D2B" w:rsidRPr="00BF6E4A" w:rsidRDefault="00092D2B" w:rsidP="00092D2B">
      <w:pPr>
        <w:pStyle w:val="af4"/>
        <w:ind w:left="0" w:firstLine="0"/>
        <w:rPr>
          <w:sz w:val="24"/>
          <w:szCs w:val="24"/>
          <w:lang w:eastAsia="ru-RU"/>
        </w:rPr>
      </w:pPr>
    </w:p>
    <w:p w:rsidR="00CA7D31" w:rsidRDefault="00CA7D31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Для подготовки к хронометражу уборки и уточнения комплектации номера о</w:t>
      </w:r>
      <w:r w:rsidR="00092D2B">
        <w:rPr>
          <w:rFonts w:ascii="Mont" w:eastAsia="Montserrat Bold" w:hAnsi="Mont" w:cs="Arial"/>
          <w:bCs/>
          <w:lang w:eastAsia="ru-RU"/>
        </w:rPr>
        <w:t>пишите</w:t>
      </w:r>
      <w:r>
        <w:rPr>
          <w:rFonts w:ascii="Mont" w:eastAsia="Montserrat Bold" w:hAnsi="Mont" w:cs="Arial"/>
          <w:bCs/>
          <w:lang w:eastAsia="ru-RU"/>
        </w:rPr>
        <w:t xml:space="preserve"> сантехнику, пол и стены ванной и туалета, количества махровых изделий и косметических средств. С</w:t>
      </w:r>
      <w:r w:rsidR="00092D2B">
        <w:rPr>
          <w:rFonts w:ascii="Mont" w:eastAsia="Montserrat Bold" w:hAnsi="Mont" w:cs="Arial"/>
          <w:bCs/>
          <w:lang w:eastAsia="ru-RU"/>
        </w:rPr>
        <w:t xml:space="preserve">фотографируйте </w:t>
      </w:r>
      <w:r w:rsidR="00305494">
        <w:rPr>
          <w:rFonts w:ascii="Mont" w:eastAsia="Montserrat Bold" w:hAnsi="Mont" w:cs="Arial"/>
          <w:bCs/>
          <w:lang w:eastAsia="ru-RU"/>
        </w:rPr>
        <w:t>д</w:t>
      </w:r>
      <w:r>
        <w:rPr>
          <w:rFonts w:ascii="Mont" w:eastAsia="Montserrat Bold" w:hAnsi="Mont" w:cs="Arial"/>
          <w:bCs/>
          <w:lang w:eastAsia="ru-RU"/>
        </w:rPr>
        <w:t>о и после уборки ванную комнату и туалет</w:t>
      </w:r>
      <w:r w:rsidR="00305494">
        <w:rPr>
          <w:rFonts w:ascii="Mont" w:eastAsia="Montserrat Bold" w:hAnsi="Mont" w:cs="Arial"/>
          <w:bCs/>
          <w:lang w:eastAsia="ru-RU"/>
        </w:rPr>
        <w:t>. Фотографии разместите в стандарте текущей уборки и</w:t>
      </w:r>
      <w:r>
        <w:rPr>
          <w:rFonts w:ascii="Mont" w:eastAsia="Montserrat Bold" w:hAnsi="Mont" w:cs="Arial"/>
          <w:bCs/>
          <w:lang w:eastAsia="ru-RU"/>
        </w:rPr>
        <w:t xml:space="preserve"> в обучающих материалах для тренингов горничных.</w:t>
      </w:r>
    </w:p>
    <w:p w:rsidR="00305494" w:rsidRDefault="00CA7D31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Для подготовки к хронометражу уборки укажите арт-объекты (при наличии), которые разрешено горничной очищать от пыли и грязи, и те, к которым горничная не должна прикасаться. Данную информацию разместите в стандарте и в обучающих материалах для тренингов </w:t>
      </w:r>
      <w:r w:rsidR="00BA18B9">
        <w:rPr>
          <w:rFonts w:ascii="Mont" w:eastAsia="Montserrat Bold" w:hAnsi="Mont" w:cs="Arial"/>
          <w:bCs/>
          <w:lang w:eastAsia="ru-RU"/>
        </w:rPr>
        <w:t>горничных.</w:t>
      </w:r>
    </w:p>
    <w:p w:rsidR="00175B1C" w:rsidRDefault="00175B1C" w:rsidP="00175B1C">
      <w:pPr>
        <w:pStyle w:val="af4"/>
        <w:ind w:left="1110" w:firstLine="0"/>
        <w:rPr>
          <w:rFonts w:ascii="Mont" w:eastAsia="Montserrat Bold" w:hAnsi="Mont" w:cs="Arial"/>
          <w:bCs/>
          <w:lang w:eastAsia="ru-RU"/>
        </w:rPr>
      </w:pPr>
    </w:p>
    <w:p w:rsidR="00BA18B9" w:rsidRDefault="00150800" w:rsidP="00150800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6FAD2C9E" wp14:editId="61958C14">
            <wp:extent cx="4098253" cy="2729552"/>
            <wp:effectExtent l="0" t="0" r="0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247" cy="27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800" w:rsidRPr="004D4968" w:rsidRDefault="00175B1C" w:rsidP="00150800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Рис.7</w:t>
      </w:r>
      <w:r w:rsidR="00150800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арт-объекта в гостиничном номере</w:t>
      </w:r>
    </w:p>
    <w:p w:rsidR="00150800" w:rsidRDefault="00150800" w:rsidP="00150800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</w:p>
    <w:p w:rsidR="00BA18B9" w:rsidRPr="00BA18B9" w:rsidRDefault="00BA18B9" w:rsidP="00F76D5E">
      <w:pPr>
        <w:pStyle w:val="af4"/>
        <w:numPr>
          <w:ilvl w:val="0"/>
          <w:numId w:val="11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BA18B9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Для подготовки к хронометражу уборки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п</w:t>
      </w:r>
      <w:r w:rsidRPr="00BA18B9">
        <w:rPr>
          <w:rFonts w:ascii="Mont" w:eastAsia="Montserrat Bold" w:hAnsi="Mont" w:cs="Arial"/>
          <w:b/>
          <w:bCs/>
          <w:noProof/>
          <w:kern w:val="24"/>
          <w:lang w:eastAsia="ru-RU"/>
        </w:rPr>
        <w:t>роведите полную ревизию материально-технических ресурсов, которые используются для текущей уборки номера высшей категории (например, «Сюит»).</w:t>
      </w:r>
    </w:p>
    <w:p w:rsidR="00BA18B9" w:rsidRDefault="00BA18B9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Составьте </w:t>
      </w:r>
      <w:r w:rsidRPr="00BA18B9">
        <w:rPr>
          <w:rFonts w:ascii="Mont" w:eastAsia="Montserrat Bold" w:hAnsi="Mont" w:cs="Arial"/>
          <w:bCs/>
          <w:noProof/>
          <w:kern w:val="24"/>
          <w:lang w:eastAsia="ru-RU"/>
        </w:rPr>
        <w:t>список всего оборудования и инвентаря (профессиональные пылесосы, парогенераторы, поломоечные машины) и оцените его состояние, производительность и эргономику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 уборке номера высшей категории</w:t>
      </w:r>
      <w:r w:rsidRPr="00BA18B9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:rsidR="00150800" w:rsidRPr="00150800" w:rsidRDefault="00BA18B9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lang w:eastAsia="ru-RU"/>
        </w:rPr>
      </w:pPr>
      <w:r w:rsidRPr="00BA18B9">
        <w:rPr>
          <w:rFonts w:ascii="Mont" w:eastAsia="Montserrat Bold" w:hAnsi="Mont" w:cs="Arial"/>
          <w:bCs/>
          <w:noProof/>
          <w:kern w:val="24"/>
          <w:lang w:eastAsia="ru-RU"/>
        </w:rPr>
        <w:t>Проанализируйте номенклатуру и потребление моющих средств, текстиля, гигиенической продукции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одну текущую уборку номера высшей категории и в стадарте укажите количество используемых средтсв. Для адаптации новых горничных в стандарте рекомендуется указать, где именно происходит </w:t>
      </w:r>
      <w:r w:rsidRPr="00BA18B9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пополнения</w:t>
      </w:r>
      <w:r w:rsidR="00150800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вышеперечисленных</w:t>
      </w:r>
      <w:r w:rsidRPr="00BA18B9"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запасов 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 этаже/ на складе</w:t>
      </w:r>
      <w:r w:rsidRPr="00BA18B9">
        <w:rPr>
          <w:rFonts w:ascii="Mont" w:eastAsia="Montserrat Bold" w:hAnsi="Mont" w:cs="Arial"/>
          <w:bCs/>
          <w:noProof/>
          <w:kern w:val="24"/>
          <w:lang w:eastAsia="ru-RU"/>
        </w:rPr>
        <w:t>/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 другом корпусе и т.д.</w:t>
      </w:r>
      <w:r w:rsidR="00150800" w:rsidRPr="0015080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:rsidR="00150800" w:rsidRPr="00150800" w:rsidRDefault="00150800" w:rsidP="00F76D5E">
      <w:pPr>
        <w:pStyle w:val="af4"/>
        <w:numPr>
          <w:ilvl w:val="1"/>
          <w:numId w:val="11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Опишите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наличие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устройств </w:t>
      </w:r>
      <w:r w:rsidRPr="00150800">
        <w:rPr>
          <w:rFonts w:ascii="Mont" w:eastAsia="Montserrat Bold" w:hAnsi="Mont" w:cs="Arial"/>
          <w:bCs/>
          <w:noProof/>
          <w:kern w:val="24"/>
          <w:lang w:eastAsia="ru-RU"/>
        </w:rPr>
        <w:t>технологическо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</w:t>
      </w:r>
      <w:r w:rsidRPr="00150800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оснащени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я</w:t>
      </w:r>
      <w:r w:rsidRPr="00150800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номера,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требующих 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собого ухода или взаимодействия, например, наличие компонентов «умного номера/дома» - смарт-устройств для 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управ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ление светом, климатом, шторами и др.</w:t>
      </w:r>
    </w:p>
    <w:p w:rsidR="00BA18B9" w:rsidRDefault="00BA18B9" w:rsidP="00150800">
      <w:pPr>
        <w:pStyle w:val="af4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175B1C">
      <w:pPr>
        <w:pStyle w:val="af4"/>
        <w:tabs>
          <w:tab w:val="center" w:pos="5386"/>
        </w:tabs>
        <w:autoSpaceDE w:val="0"/>
        <w:autoSpaceDN w:val="0"/>
        <w:spacing w:after="100"/>
        <w:ind w:left="72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E1B81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2B6E870B" wp14:editId="4A3F6D8A">
            <wp:extent cx="5544425" cy="1617260"/>
            <wp:effectExtent l="0" t="0" r="0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05174" cy="166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800" w:rsidRPr="008E1B81" w:rsidRDefault="00150800" w:rsidP="00150800">
      <w:pPr>
        <w:pStyle w:val="af4"/>
        <w:tabs>
          <w:tab w:val="center" w:pos="5386"/>
        </w:tabs>
        <w:autoSpaceDE w:val="0"/>
        <w:autoSpaceDN w:val="0"/>
        <w:spacing w:after="100"/>
        <w:ind w:left="72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175B1C">
        <w:rPr>
          <w:rFonts w:ascii="Mont" w:eastAsia="Montserrat Bold" w:hAnsi="Mont" w:cs="Arial"/>
          <w:bCs/>
          <w:noProof/>
          <w:kern w:val="24"/>
          <w:lang w:eastAsia="ru-RU"/>
        </w:rPr>
        <w:t>8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устройств для автоматизации номера компании </w:t>
      </w:r>
      <w:r w:rsidRPr="00175B1C">
        <w:rPr>
          <w:rFonts w:ascii="Mont" w:eastAsia="Montserrat Bold" w:hAnsi="Mont" w:cs="Arial"/>
          <w:bCs/>
          <w:noProof/>
          <w:kern w:val="24"/>
          <w:lang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Ссылка на сайт: </w:t>
      </w:r>
      <w:hyperlink r:id="rId36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:rsidR="00150800" w:rsidRDefault="00150800" w:rsidP="00150800">
      <w:pPr>
        <w:pStyle w:val="af4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175B1C">
      <w:pPr>
        <w:pStyle w:val="af4"/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00B91">
        <w:rPr>
          <w:rFonts w:ascii="Mont" w:eastAsia="Montserrat Bold" w:hAnsi="Mont" w:cs="Arial"/>
          <w:b/>
          <w:bCs/>
          <w:noProof/>
          <w:kern w:val="24"/>
          <w:lang w:eastAsia="ru-RU"/>
        </w:rPr>
        <w:drawing>
          <wp:inline distT="0" distB="0" distL="0" distR="0" wp14:anchorId="754A1705" wp14:editId="36621D91">
            <wp:extent cx="4933666" cy="2749752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62975" cy="27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800" w:rsidRDefault="00150800" w:rsidP="00150800">
      <w:pPr>
        <w:pStyle w:val="af4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150800">
      <w:pPr>
        <w:pStyle w:val="af4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Pr="008E1B81" w:rsidRDefault="00150800" w:rsidP="00150800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9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мульмимедийных устройств для автоматизации номера компании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Ссылка на сайт: </w:t>
      </w:r>
      <w:hyperlink r:id="rId38" w:history="1">
        <w:r w:rsidRPr="00815E76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:rsidR="00150800" w:rsidRDefault="00150800" w:rsidP="00150800">
      <w:pPr>
        <w:pStyle w:val="af4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150800">
      <w:pPr>
        <w:pStyle w:val="af4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150800">
      <w:pPr>
        <w:pStyle w:val="af4"/>
        <w:ind w:left="0"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Укажите на схеме номера высшей катеогории расположения технологических устиойств «умного дома» (при их наличии) и используйте схему в разрабатываемом стандарте по текущей уборке и обучающих материалах для горничных.</w:t>
      </w:r>
    </w:p>
    <w:p w:rsidR="00150800" w:rsidRDefault="00150800" w:rsidP="00150800">
      <w:pPr>
        <w:pStyle w:val="af4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150800">
      <w:pPr>
        <w:pStyle w:val="af4"/>
        <w:tabs>
          <w:tab w:val="center" w:pos="5386"/>
        </w:tabs>
        <w:autoSpaceDE w:val="0"/>
        <w:autoSpaceDN w:val="0"/>
        <w:spacing w:after="100"/>
        <w:ind w:left="0" w:firstLine="561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73C87">
        <w:rPr>
          <w:rFonts w:ascii="Mont" w:eastAsia="Montserrat Bold" w:hAnsi="Mont" w:cs="Arial"/>
          <w:b/>
          <w:bCs/>
          <w:noProof/>
          <w:kern w:val="24"/>
          <w:lang w:eastAsia="ru-RU"/>
        </w:rPr>
        <w:drawing>
          <wp:inline distT="0" distB="0" distL="0" distR="0" wp14:anchorId="6E7D5BA9" wp14:editId="5A32509D">
            <wp:extent cx="4269179" cy="27837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06372" cy="280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800" w:rsidRPr="00AC4623" w:rsidRDefault="00150800" w:rsidP="00AC4623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Рис.1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0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размещения устройств для автоматизации 2 местного гостиничного номера, компания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HDL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C4623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AC4623">
        <w:rPr>
          <w:rFonts w:ascii="Mont" w:eastAsia="Montserrat Bold" w:hAnsi="Mont" w:cs="Arial"/>
          <w:bCs/>
          <w:noProof/>
          <w:kern w:val="24"/>
          <w:lang w:eastAsia="ru-RU"/>
        </w:rPr>
        <w:t xml:space="preserve">Ссылка на сайт: </w:t>
      </w:r>
      <w:hyperlink r:id="rId40" w:history="1">
        <w:r w:rsidRPr="00AC4623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https://hdlautomation.ru/solution/hotels/</w:t>
        </w:r>
      </w:hyperlink>
    </w:p>
    <w:p w:rsidR="00AD2D6A" w:rsidRPr="00BA18B9" w:rsidRDefault="00AD2D6A" w:rsidP="00150800">
      <w:pPr>
        <w:pStyle w:val="af4"/>
        <w:ind w:left="111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AD2D6A" w:rsidP="00F76D5E">
      <w:pPr>
        <w:pStyle w:val="af4"/>
        <w:numPr>
          <w:ilvl w:val="0"/>
          <w:numId w:val="11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Для разрабатываемого стандарта по текущей уборке опишите</w:t>
      </w:r>
      <w:r w:rsidR="00150800" w:rsidRPr="004D4968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используемые ресурсы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для передачи информации о «грязном» и «чистом» номере</w:t>
      </w:r>
      <w:r w:rsidRPr="00AD2D6A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между службами гостиницы</w:t>
      </w:r>
    </w:p>
    <w:p w:rsidR="00150800" w:rsidRDefault="00150800" w:rsidP="0015080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D2D6A">
        <w:rPr>
          <w:rFonts w:ascii="Mont" w:eastAsia="Montserrat Bold" w:hAnsi="Mont" w:cs="Arial"/>
          <w:b/>
          <w:bCs/>
          <w:lang w:eastAsia="ru-RU"/>
        </w:rPr>
        <w:t>3.1</w:t>
      </w:r>
      <w:r>
        <w:rPr>
          <w:rFonts w:ascii="Mont" w:eastAsia="Montserrat Bold" w:hAnsi="Mont" w:cs="Arial"/>
          <w:bCs/>
          <w:lang w:eastAsia="ru-RU"/>
        </w:rPr>
        <w:t xml:space="preserve"> </w:t>
      </w:r>
      <w:r w:rsidR="00571E19">
        <w:rPr>
          <w:rFonts w:ascii="Mont" w:eastAsia="Montserrat Bold" w:hAnsi="Mont" w:cs="Arial"/>
          <w:b/>
          <w:bCs/>
          <w:noProof/>
          <w:kern w:val="24"/>
          <w:lang w:eastAsia="ru-RU"/>
        </w:rPr>
        <w:t>Изучите с</w:t>
      </w: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истем</w:t>
      </w:r>
      <w:r w:rsidR="00571E19">
        <w:rPr>
          <w:rFonts w:ascii="Mont" w:eastAsia="Montserrat Bold" w:hAnsi="Mont" w:cs="Arial"/>
          <w:b/>
          <w:bCs/>
          <w:noProof/>
          <w:kern w:val="24"/>
          <w:lang w:eastAsia="ru-RU"/>
        </w:rPr>
        <w:t>у</w:t>
      </w: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управления отелем (PMS)</w:t>
      </w:r>
      <w:r w:rsidR="00571E19">
        <w:rPr>
          <w:rFonts w:ascii="Mont" w:eastAsia="Montserrat Bold" w:hAnsi="Mont" w:cs="Arial"/>
          <w:b/>
          <w:bCs/>
          <w:noProof/>
          <w:kern w:val="24"/>
          <w:lang w:eastAsia="ru-RU"/>
        </w:rPr>
        <w:t>, действующую в вашей гостинице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Опишите как происходит и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нтеграция всех данных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текущей уборки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— отчётов горничных, результатов аудитов</w:t>
      </w:r>
      <w:r w:rsidR="00AD2D6A">
        <w:rPr>
          <w:rFonts w:ascii="Mont" w:eastAsia="Montserrat Bold" w:hAnsi="Mont" w:cs="Arial"/>
          <w:bCs/>
          <w:noProof/>
          <w:kern w:val="24"/>
          <w:lang w:eastAsia="ru-RU"/>
        </w:rPr>
        <w:t xml:space="preserve"> старшей горничной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, отзывов гостейЮ что п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озвол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и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т 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по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строить аналитику по конкретным сотрудникам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 xml:space="preserve"> (старшей горничной, горничным и др.)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типам номеров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высшей категории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150800" w:rsidRDefault="00AC4623" w:rsidP="00AC4623">
      <w:pPr>
        <w:pStyle w:val="af4"/>
        <w:tabs>
          <w:tab w:val="left" w:pos="993"/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C4623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061435C9" wp14:editId="585EB380">
            <wp:extent cx="4458927" cy="325977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75937" cy="32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800" w:rsidRPr="002716E3" w:rsidRDefault="00150800" w:rsidP="00571E19">
      <w:pPr>
        <w:pStyle w:val="af4"/>
        <w:tabs>
          <w:tab w:val="center" w:pos="5386"/>
        </w:tabs>
        <w:autoSpaceDE w:val="0"/>
        <w:autoSpaceDN w:val="0"/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11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системы управления гостиницей 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- Оpе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ra</w:t>
      </w:r>
      <w:r w:rsidRPr="002716E3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PMS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 xml:space="preserve"> 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Ссылка на офиц.сайт </w:t>
      </w:r>
      <w:hyperlink r:id="rId42" w:history="1">
        <w:r w:rsidRPr="00F96068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https://hrs.ru/products/opera-2/</w:t>
        </w:r>
      </w:hyperlink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:rsidR="00150800" w:rsidRPr="002716E3" w:rsidRDefault="00150800" w:rsidP="0015080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F76D5E">
      <w:pPr>
        <w:pStyle w:val="af4"/>
        <w:numPr>
          <w:ilvl w:val="1"/>
          <w:numId w:val="38"/>
        </w:numPr>
        <w:tabs>
          <w:tab w:val="center" w:pos="5386"/>
        </w:tabs>
        <w:autoSpaceDE w:val="0"/>
        <w:autoSpaceDN w:val="0"/>
        <w:spacing w:after="100"/>
        <w:ind w:left="127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Мобильные приложения для аудита</w:t>
      </w:r>
      <w:r w:rsidR="00AD2D6A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качества проведенной уборки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Приложения на планшетах или смартфонах, где </w:t>
      </w:r>
      <w:r w:rsidR="00AD2D6A">
        <w:rPr>
          <w:rFonts w:ascii="Mont" w:eastAsia="Montserrat Bold" w:hAnsi="Mont" w:cs="Arial"/>
          <w:bCs/>
          <w:noProof/>
          <w:kern w:val="24"/>
          <w:lang w:eastAsia="ru-RU"/>
        </w:rPr>
        <w:t xml:space="preserve">горничная и(или)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таршая горничная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отмечает выполненные пункты чек-листа</w:t>
      </w:r>
      <w:r w:rsidR="00AD2D6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текущей уборке номера высшей категории, делает и прикрепляет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фото и ставит оценку</w:t>
      </w:r>
      <w:r w:rsidR="00AD2D6A">
        <w:rPr>
          <w:rFonts w:ascii="Mont" w:eastAsia="Montserrat Bold" w:hAnsi="Mont" w:cs="Arial"/>
          <w:bCs/>
          <w:noProof/>
          <w:kern w:val="24"/>
          <w:lang w:eastAsia="ru-RU"/>
        </w:rPr>
        <w:t xml:space="preserve"> (баллы)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. Данные мгновенно попадают в общую базу.</w:t>
      </w:r>
    </w:p>
    <w:p w:rsidR="00150800" w:rsidRDefault="00150800" w:rsidP="00150800">
      <w:pPr>
        <w:pStyle w:val="af4"/>
        <w:tabs>
          <w:tab w:val="center" w:pos="5386"/>
        </w:tabs>
        <w:autoSpaceDE w:val="0"/>
        <w:autoSpaceDN w:val="0"/>
        <w:spacing w:after="100"/>
        <w:ind w:left="164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571E19">
      <w:pPr>
        <w:pStyle w:val="af4"/>
        <w:tabs>
          <w:tab w:val="center" w:pos="5386"/>
        </w:tabs>
        <w:autoSpaceDE w:val="0"/>
        <w:autoSpaceDN w:val="0"/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716E3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14B79179" wp14:editId="61549769">
            <wp:extent cx="6293922" cy="3519189"/>
            <wp:effectExtent l="0" t="0" r="0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1" r="8621"/>
                    <a:stretch/>
                  </pic:blipFill>
                  <pic:spPr bwMode="auto">
                    <a:xfrm>
                      <a:off x="0" y="0"/>
                      <a:ext cx="6356122" cy="3553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800" w:rsidRPr="002716E3" w:rsidRDefault="00150800" w:rsidP="0015080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12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мобильного приложения для горничных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Zuzex</w:t>
      </w:r>
      <w:r w:rsidRPr="002716E3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Ссылка на сайт: </w:t>
      </w:r>
      <w:hyperlink r:id="rId44" w:history="1">
        <w:r w:rsidRPr="00F96068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https://www.zuzex.ru/projects/mobile-application-for-norm-control-of-cleaning</w:t>
        </w:r>
      </w:hyperlink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:rsidR="00150800" w:rsidRDefault="00150800" w:rsidP="00571E19">
      <w:pPr>
        <w:pStyle w:val="af4"/>
        <w:tabs>
          <w:tab w:val="center" w:pos="5386"/>
        </w:tabs>
        <w:autoSpaceDE w:val="0"/>
        <w:autoSpaceDN w:val="0"/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716E3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054189CA" wp14:editId="3E4FBA6A">
            <wp:extent cx="3320745" cy="3529652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40817" cy="355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800" w:rsidRPr="00BB232A" w:rsidRDefault="00150800" w:rsidP="00AD2D6A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571E19">
        <w:rPr>
          <w:rFonts w:ascii="Mont" w:eastAsia="Montserrat Bold" w:hAnsi="Mont" w:cs="Arial"/>
          <w:bCs/>
          <w:noProof/>
          <w:kern w:val="24"/>
          <w:lang w:eastAsia="ru-RU"/>
        </w:rPr>
        <w:t>13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мобильного приложения для горничных </w:t>
      </w:r>
      <w:r w:rsidRPr="002716E3">
        <w:rPr>
          <w:rFonts w:ascii="Mont" w:eastAsia="Montserrat Bold" w:hAnsi="Mont" w:cs="Arial"/>
          <w:bCs/>
          <w:noProof/>
          <w:kern w:val="24"/>
          <w:lang w:eastAsia="ru-RU"/>
        </w:rPr>
        <w:t>для пользователей TL: WebPMS в тарифе Premium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Ссылка на сайт:</w:t>
      </w:r>
      <w:r w:rsidRPr="002716E3">
        <w:t xml:space="preserve"> </w:t>
      </w:r>
      <w:hyperlink r:id="rId46" w:history="1">
        <w:r w:rsidRPr="00F96068">
          <w:rPr>
            <w:rStyle w:val="aff3"/>
            <w:rFonts w:ascii="Mont" w:eastAsia="Montserrat Bold" w:hAnsi="Mont" w:cs="Arial"/>
            <w:bCs/>
            <w:noProof/>
            <w:kern w:val="24"/>
            <w:lang w:eastAsia="ru-RU"/>
          </w:rPr>
          <w:t>https://www.travelline.ru/blog/mobilnoe-prilozhenie-tl-extranet-upravlyayte-otelem-v-lyubom-meste/</w:t>
        </w:r>
      </w:hyperlink>
    </w:p>
    <w:p w:rsidR="00150800" w:rsidRPr="00BB232A" w:rsidRDefault="00150800" w:rsidP="0015080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Default="00150800" w:rsidP="00F76D5E">
      <w:pPr>
        <w:pStyle w:val="af4"/>
        <w:numPr>
          <w:ilvl w:val="1"/>
          <w:numId w:val="38"/>
        </w:numPr>
        <w:tabs>
          <w:tab w:val="center" w:pos="5386"/>
        </w:tabs>
        <w:autoSpaceDE w:val="0"/>
        <w:autoSpaceDN w:val="0"/>
        <w:spacing w:after="100"/>
        <w:ind w:left="127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Дашборды (информационные панели)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Визуализация ключевых показателей эффективности (KPI) в реальном времени на экранах у руководства службы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номерного фонда (административно-хозяйственной службы, хаускипинга)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 w:rsidR="00AD2D6A">
        <w:rPr>
          <w:rFonts w:ascii="Mont" w:eastAsia="Montserrat Bold" w:hAnsi="Mont" w:cs="Arial"/>
          <w:bCs/>
          <w:noProof/>
          <w:kern w:val="24"/>
          <w:lang w:eastAsia="ru-RU"/>
        </w:rPr>
        <w:t xml:space="preserve"> Дашборды помогают визуализировать процесс уборки номеров в течении смены и показывать в реальном времени критерии: время уборки, количество ошибок (брака), время на переделку, оценки гостя  и т.д.</w:t>
      </w:r>
    </w:p>
    <w:p w:rsidR="00AD2D6A" w:rsidRPr="00AD2D6A" w:rsidRDefault="00AD2D6A" w:rsidP="00AD2D6A">
      <w:pPr>
        <w:spacing w:before="100" w:beforeAutospacing="1" w:after="100" w:afterAutospacing="1" w:line="240" w:lineRule="auto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D2D6A">
        <w:rPr>
          <w:rFonts w:ascii="Mont" w:eastAsia="Montserrat Bold" w:hAnsi="Mont" w:cs="Arial"/>
          <w:bCs/>
          <w:noProof/>
          <w:kern w:val="24"/>
          <w:lang w:eastAsia="ru-RU"/>
        </w:rPr>
        <w:t xml:space="preserve">Дашборд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можно разделить </w:t>
      </w:r>
      <w:r w:rsidRPr="00AD2D6A">
        <w:rPr>
          <w:rFonts w:ascii="Mont" w:eastAsia="Montserrat Bold" w:hAnsi="Mont" w:cs="Arial"/>
          <w:bCs/>
          <w:noProof/>
          <w:kern w:val="24"/>
          <w:lang w:eastAsia="ru-RU"/>
        </w:rPr>
        <w:t>на 4 смысловые зоны (слева направо, сверху вниз):</w:t>
      </w:r>
    </w:p>
    <w:p w:rsidR="00AD2D6A" w:rsidRPr="008A0250" w:rsidRDefault="00AD2D6A" w:rsidP="00F76D5E">
      <w:pPr>
        <w:pStyle w:val="af4"/>
        <w:numPr>
          <w:ilvl w:val="2"/>
          <w:numId w:val="38"/>
        </w:numPr>
        <w:spacing w:before="100" w:beforeAutospacing="1" w:after="100" w:afterAutospacing="1"/>
        <w:ind w:left="993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Cs/>
          <w:noProof/>
          <w:kern w:val="24"/>
          <w:lang w:eastAsia="ru-RU"/>
        </w:rPr>
        <w:t>Свод по смене/объекту (верхний левый угол) — ключевые цифры «одним взглядом».</w:t>
      </w:r>
    </w:p>
    <w:p w:rsidR="006E311E" w:rsidRDefault="006E311E" w:rsidP="006E311E">
      <w:pPr>
        <w:pStyle w:val="2"/>
        <w:jc w:val="right"/>
      </w:pPr>
      <w:r>
        <w:rPr>
          <w:rStyle w:val="markdown-word"/>
          <w:rFonts w:eastAsiaTheme="majorEastAsia"/>
        </w:rPr>
        <w:t>Таблица</w:t>
      </w:r>
      <w:r w:rsidR="008A0250">
        <w:rPr>
          <w:rStyle w:val="markdown-word"/>
          <w:rFonts w:eastAsiaTheme="majorEastAsia"/>
        </w:rPr>
        <w:t xml:space="preserve"> </w:t>
      </w:r>
      <w:r w:rsidR="00195D41">
        <w:rPr>
          <w:rStyle w:val="markdown-word"/>
          <w:rFonts w:eastAsiaTheme="majorEastAsia"/>
        </w:rPr>
        <w:t>2</w:t>
      </w:r>
      <w:r w:rsidR="008A0250">
        <w:rPr>
          <w:rStyle w:val="markdown-word"/>
          <w:rFonts w:eastAsiaTheme="majorEastAsia"/>
        </w:rPr>
        <w:t>.</w:t>
      </w:r>
      <w:r>
        <w:rPr>
          <w:rStyle w:val="markdown-word"/>
          <w:rFonts w:eastAsiaTheme="majorEastAsia"/>
        </w:rPr>
        <w:t xml:space="preserve"> Пример показателей по смене/объекту (карточки KPI)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4671"/>
        <w:gridCol w:w="2834"/>
      </w:tblGrid>
      <w:tr w:rsidR="006E311E" w:rsidTr="006E31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311E" w:rsidRDefault="006E311E">
            <w:pPr>
              <w:jc w:val="center"/>
              <w:rPr>
                <w:b/>
                <w:bCs/>
              </w:rPr>
            </w:pPr>
            <w:r>
              <w:rPr>
                <w:rStyle w:val="markdown-word"/>
                <w:b/>
                <w:bCs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pPr>
              <w:jc w:val="center"/>
              <w:rPr>
                <w:b/>
                <w:bCs/>
              </w:rPr>
            </w:pPr>
            <w:r>
              <w:rPr>
                <w:rStyle w:val="markdown-word"/>
                <w:b/>
                <w:bCs/>
              </w:rPr>
              <w:t>Формула/логика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pPr>
              <w:jc w:val="center"/>
              <w:rPr>
                <w:b/>
                <w:bCs/>
              </w:rPr>
            </w:pPr>
            <w:r>
              <w:rPr>
                <w:rStyle w:val="markdown-word"/>
                <w:b/>
                <w:bCs/>
              </w:rPr>
              <w:t>Цель для сюита</w:t>
            </w:r>
          </w:p>
        </w:tc>
      </w:tr>
      <w:tr w:rsidR="006E311E" w:rsidTr="006E31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11E" w:rsidRPr="006E311E" w:rsidRDefault="006E311E">
            <w:pPr>
              <w:rPr>
                <w:b/>
              </w:rPr>
            </w:pPr>
            <w:r w:rsidRPr="006E311E">
              <w:rPr>
                <w:rStyle w:val="markdown-word"/>
                <w:b/>
              </w:rPr>
              <w:t>Номера в работе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Количество номеров с статусом «в уборке»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≤ 2–3 одновременно на 1 горничную</w:t>
            </w:r>
          </w:p>
        </w:tc>
      </w:tr>
      <w:tr w:rsidR="006E311E" w:rsidTr="006E31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11E" w:rsidRPr="006E311E" w:rsidRDefault="006E311E">
            <w:pPr>
              <w:rPr>
                <w:b/>
              </w:rPr>
            </w:pPr>
            <w:r w:rsidRPr="006E311E">
              <w:rPr>
                <w:rStyle w:val="markdown-word"/>
                <w:b/>
              </w:rPr>
              <w:t>Номера готово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Количество со статусом «проверено супервайзером»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100% к концу смены</w:t>
            </w:r>
          </w:p>
        </w:tc>
      </w:tr>
      <w:tr w:rsidR="006E311E" w:rsidTr="006E31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11E" w:rsidRPr="006E311E" w:rsidRDefault="006E311E">
            <w:pPr>
              <w:rPr>
                <w:b/>
              </w:rPr>
            </w:pPr>
            <w:r w:rsidRPr="006E311E">
              <w:rPr>
                <w:rStyle w:val="markdown-word"/>
                <w:b/>
              </w:rPr>
              <w:t>Отставание по времени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(Фактическое время уборки − норматив) &gt; 0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0 минут (или ≤ +10% от норматива)</w:t>
            </w:r>
          </w:p>
        </w:tc>
      </w:tr>
      <w:tr w:rsidR="006E311E" w:rsidTr="006E31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11E" w:rsidRPr="006E311E" w:rsidRDefault="006E311E">
            <w:pPr>
              <w:rPr>
                <w:b/>
              </w:rPr>
            </w:pPr>
            <w:r w:rsidRPr="006E311E">
              <w:rPr>
                <w:rStyle w:val="markdown-word"/>
                <w:b/>
              </w:rPr>
              <w:t>Процент рекламаций по уборке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(Количество замечаний супервайзера / количество номеров) × 100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≤ 5%</w:t>
            </w:r>
          </w:p>
        </w:tc>
      </w:tr>
      <w:tr w:rsidR="006E311E" w:rsidTr="006E31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11E" w:rsidRPr="006E311E" w:rsidRDefault="006E311E">
            <w:pPr>
              <w:rPr>
                <w:b/>
              </w:rPr>
            </w:pPr>
            <w:r w:rsidRPr="006E311E">
              <w:rPr>
                <w:rStyle w:val="markdown-word"/>
                <w:b/>
              </w:rPr>
              <w:t>Расход расходников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Факт по позициям (салфетки, перчатки, химия)</w:t>
            </w:r>
          </w:p>
        </w:tc>
        <w:tc>
          <w:tcPr>
            <w:tcW w:w="0" w:type="auto"/>
            <w:vAlign w:val="center"/>
            <w:hideMark/>
          </w:tcPr>
          <w:p w:rsidR="006E311E" w:rsidRDefault="006E311E">
            <w:r>
              <w:rPr>
                <w:rStyle w:val="markdown-word"/>
              </w:rPr>
              <w:t>В пределах лимита на номер</w:t>
            </w:r>
          </w:p>
        </w:tc>
      </w:tr>
    </w:tbl>
    <w:p w:rsidR="00AD2D6A" w:rsidRPr="008A0250" w:rsidRDefault="00AD2D6A" w:rsidP="00F76D5E">
      <w:pPr>
        <w:pStyle w:val="af4"/>
        <w:numPr>
          <w:ilvl w:val="2"/>
          <w:numId w:val="38"/>
        </w:numPr>
        <w:spacing w:before="100" w:beforeAutospacing="1" w:after="100" w:afterAutospacing="1"/>
        <w:ind w:left="851" w:hanging="851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>Статус уборки по номерам (центр сверху) — оперативный контроль.</w:t>
      </w:r>
    </w:p>
    <w:p w:rsidR="006E311E" w:rsidRPr="006E311E" w:rsidRDefault="006E311E" w:rsidP="006E311E">
      <w:pPr>
        <w:spacing w:before="100" w:beforeAutospacing="1" w:after="100" w:afterAutospacing="1" w:line="240" w:lineRule="auto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/>
          <w:bCs/>
          <w:noProof/>
          <w:kern w:val="24"/>
          <w:lang w:eastAsia="ru-RU"/>
        </w:rPr>
        <w:t>Колонки цифрового дашбора:</w:t>
      </w:r>
    </w:p>
    <w:p w:rsidR="006E311E" w:rsidRPr="006E311E" w:rsidRDefault="006E311E" w:rsidP="00F76D5E">
      <w:pPr>
        <w:pStyle w:val="af4"/>
        <w:numPr>
          <w:ilvl w:val="0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Номер —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№ в гостнице, этаж, корпус (при необходимости)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6E311E" w:rsidRPr="006E311E" w:rsidRDefault="006E311E" w:rsidP="00F76D5E">
      <w:pPr>
        <w:pStyle w:val="af4"/>
        <w:numPr>
          <w:ilvl w:val="0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Категория — «Сюит» (чтобы видеть приоритет).</w:t>
      </w:r>
    </w:p>
    <w:p w:rsidR="006E311E" w:rsidRPr="006E311E" w:rsidRDefault="006E311E" w:rsidP="00F76D5E">
      <w:pPr>
        <w:pStyle w:val="af4"/>
        <w:numPr>
          <w:ilvl w:val="0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Статус — цветовая кодировка:</w:t>
      </w:r>
    </w:p>
    <w:p w:rsidR="006E311E" w:rsidRDefault="006E311E" w:rsidP="00F76D5E">
      <w:pPr>
        <w:pStyle w:val="af4"/>
        <w:numPr>
          <w:ilvl w:val="1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Зелёный: «Готово, проверено».</w:t>
      </w:r>
    </w:p>
    <w:p w:rsidR="006E311E" w:rsidRDefault="006E311E" w:rsidP="00F76D5E">
      <w:pPr>
        <w:pStyle w:val="af4"/>
        <w:numPr>
          <w:ilvl w:val="1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Жёлтый: «В уборке, в работе».</w:t>
      </w:r>
    </w:p>
    <w:p w:rsidR="006E311E" w:rsidRPr="006E311E" w:rsidRDefault="006E311E" w:rsidP="00F76D5E">
      <w:pPr>
        <w:pStyle w:val="af4"/>
        <w:numPr>
          <w:ilvl w:val="1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Красный: «Задержка &gt; 15 мин», «Требуется помощь», «Рекламация».</w:t>
      </w:r>
    </w:p>
    <w:p w:rsidR="006E311E" w:rsidRPr="006E311E" w:rsidRDefault="006E311E" w:rsidP="00F76D5E">
      <w:pPr>
        <w:pStyle w:val="af4"/>
        <w:numPr>
          <w:ilvl w:val="0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Время старта — когда горничная зашла в номер.</w:t>
      </w:r>
    </w:p>
    <w:p w:rsidR="006E311E" w:rsidRPr="006E311E" w:rsidRDefault="006E311E" w:rsidP="00F76D5E">
      <w:pPr>
        <w:pStyle w:val="af4"/>
        <w:numPr>
          <w:ilvl w:val="0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Время окончания — когда закончила.</w:t>
      </w:r>
    </w:p>
    <w:p w:rsidR="006E311E" w:rsidRPr="006E311E" w:rsidRDefault="006E311E" w:rsidP="00F76D5E">
      <w:pPr>
        <w:pStyle w:val="af4"/>
        <w:numPr>
          <w:ilvl w:val="0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Факт/норматив — отклонение в минутах.</w:t>
      </w:r>
    </w:p>
    <w:p w:rsidR="006E311E" w:rsidRPr="006E311E" w:rsidRDefault="006E311E" w:rsidP="00F76D5E">
      <w:pPr>
        <w:pStyle w:val="af4"/>
        <w:numPr>
          <w:ilvl w:val="0"/>
          <w:numId w:val="39"/>
        </w:numPr>
        <w:spacing w:before="100" w:beforeAutospacing="1" w:after="100" w:afterAutospacing="1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Аудитор 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— кто проверил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(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таршая горничная, самопроверка и т.д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</w:t>
      </w:r>
    </w:p>
    <w:p w:rsidR="006E311E" w:rsidRPr="006E311E" w:rsidRDefault="006E311E" w:rsidP="006E311E">
      <w:pPr>
        <w:spacing w:before="100" w:beforeAutospacing="1" w:after="100" w:afterAutospacing="1" w:line="240" w:lineRule="auto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Замечания — краткий код (например, «текстиль — пыль», «сантехника — капли», «мини</w:t>
      </w:r>
      <w:r w:rsidRPr="006E311E">
        <w:rPr>
          <w:rFonts w:ascii="Times New Roman" w:eastAsia="Montserrat Bold" w:hAnsi="Times New Roman" w:cs="Times New Roman"/>
          <w:bCs/>
          <w:noProof/>
          <w:kern w:val="24"/>
          <w:lang w:eastAsia="ru-RU"/>
        </w:rPr>
        <w:t>‑</w:t>
      </w:r>
      <w:r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бар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—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не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пополнен»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).</w:t>
      </w:r>
    </w:p>
    <w:p w:rsidR="006E311E" w:rsidRPr="00AD2D6A" w:rsidRDefault="006E311E" w:rsidP="006E311E">
      <w:pPr>
        <w:spacing w:before="100" w:beforeAutospacing="1" w:after="100" w:afterAutospacing="1" w:line="240" w:lineRule="auto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Это заменяет бумажный журнал и даёт мгновенную картину: где «узкие места», кто отстаёт, где нужны ресурсы.</w:t>
      </w:r>
    </w:p>
    <w:p w:rsidR="006E311E" w:rsidRPr="008A0250" w:rsidRDefault="00AD2D6A" w:rsidP="00F76D5E">
      <w:pPr>
        <w:pStyle w:val="af4"/>
        <w:numPr>
          <w:ilvl w:val="2"/>
          <w:numId w:val="38"/>
        </w:numPr>
        <w:spacing w:before="100" w:beforeAutospacing="1" w:after="100" w:afterAutospacing="1"/>
        <w:ind w:left="993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Детали по конкретному номеру (центр снизу)</w:t>
      </w:r>
      <w:r w:rsidRPr="008A0250">
        <w:rPr>
          <w:rFonts w:ascii="Mont" w:eastAsia="Montserrat Bold" w:hAnsi="Mont" w:cs="Arial"/>
          <w:bCs/>
          <w:noProof/>
          <w:kern w:val="24"/>
          <w:lang w:eastAsia="ru-RU"/>
        </w:rPr>
        <w:t> — для старшей горничной при проверке.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 клике/выборе номера раскрывается детальный чек</w:t>
      </w:r>
      <w:r w:rsidR="006E311E" w:rsidRPr="008A0250">
        <w:rPr>
          <w:rFonts w:eastAsia="Montserrat Bold"/>
          <w:bCs/>
          <w:noProof/>
          <w:kern w:val="24"/>
          <w:lang w:eastAsia="ru-RU"/>
        </w:rPr>
        <w:t>‑</w:t>
      </w:r>
      <w:r w:rsidR="006E311E" w:rsidRPr="008A0250">
        <w:rPr>
          <w:rFonts w:ascii="Sitka Small" w:eastAsia="Montserrat Bold" w:hAnsi="Sitka Small" w:cs="Sitka Small"/>
          <w:bCs/>
          <w:noProof/>
          <w:kern w:val="24"/>
          <w:lang w:eastAsia="ru-RU"/>
        </w:rPr>
        <w:t>лист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6E311E" w:rsidRPr="008A0250">
        <w:rPr>
          <w:rFonts w:ascii="Sitka Small" w:eastAsia="Montserrat Bold" w:hAnsi="Sitka Small" w:cs="Sitka Small"/>
          <w:bCs/>
          <w:noProof/>
          <w:kern w:val="24"/>
          <w:lang w:eastAsia="ru-RU"/>
        </w:rPr>
        <w:t>с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6E311E" w:rsidRPr="008A0250">
        <w:rPr>
          <w:rFonts w:ascii="Sitka Small" w:eastAsia="Montserrat Bold" w:hAnsi="Sitka Small" w:cs="Sitka Small"/>
          <w:bCs/>
          <w:noProof/>
          <w:kern w:val="24"/>
          <w:lang w:eastAsia="ru-RU"/>
        </w:rPr>
        <w:t>бинарным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6E311E" w:rsidRPr="008A0250">
        <w:rPr>
          <w:rFonts w:ascii="Sitka Small" w:eastAsia="Montserrat Bold" w:hAnsi="Sitka Small" w:cs="Sitka Small"/>
          <w:bCs/>
          <w:noProof/>
          <w:kern w:val="24"/>
          <w:lang w:eastAsia="ru-RU"/>
        </w:rPr>
        <w:t>статусом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 xml:space="preserve"> (</w:t>
      </w:r>
      <w:r w:rsidR="006E311E" w:rsidRPr="008A0250">
        <w:rPr>
          <w:rFonts w:ascii="Sitka Small" w:eastAsia="Montserrat Bold" w:hAnsi="Sitka Small" w:cs="Sitka Small"/>
          <w:bCs/>
          <w:noProof/>
          <w:kern w:val="24"/>
          <w:lang w:eastAsia="ru-RU"/>
        </w:rPr>
        <w:t>Да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>/</w:t>
      </w:r>
      <w:r w:rsidR="006E311E" w:rsidRPr="008A0250">
        <w:rPr>
          <w:rFonts w:ascii="Sitka Small" w:eastAsia="Montserrat Bold" w:hAnsi="Sitka Small" w:cs="Sitka Small"/>
          <w:bCs/>
          <w:noProof/>
          <w:kern w:val="24"/>
          <w:lang w:eastAsia="ru-RU"/>
        </w:rPr>
        <w:t>Нет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="008A0250">
        <w:rPr>
          <w:rFonts w:ascii="Mont" w:eastAsia="Montserrat Bold" w:hAnsi="Mont" w:cs="Arial"/>
          <w:bCs/>
          <w:noProof/>
          <w:kern w:val="24"/>
          <w:lang w:eastAsia="ru-RU"/>
        </w:rPr>
        <w:t xml:space="preserve"> или балльной оценкой. Обязательна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6E311E" w:rsidRPr="008A0250">
        <w:rPr>
          <w:rFonts w:ascii="Sitka Small" w:eastAsia="Montserrat Bold" w:hAnsi="Sitka Small" w:cs="Sitka Small"/>
          <w:bCs/>
          <w:noProof/>
          <w:kern w:val="24"/>
          <w:lang w:eastAsia="ru-RU"/>
        </w:rPr>
        <w:t>фотофиксаци</w:t>
      </w:r>
      <w:r w:rsidR="008A0250">
        <w:rPr>
          <w:rFonts w:ascii="Sitka Small" w:eastAsia="Montserrat Bold" w:hAnsi="Sitka Small" w:cs="Sitka Small"/>
          <w:bCs/>
          <w:noProof/>
          <w:kern w:val="24"/>
          <w:lang w:eastAsia="ru-RU"/>
        </w:rPr>
        <w:t>я</w:t>
      </w:r>
      <w:r w:rsidR="006E311E" w:rsidRPr="008A0250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6E311E" w:rsidRDefault="006E311E" w:rsidP="006E311E">
      <w:pPr>
        <w:spacing w:before="100" w:beforeAutospacing="1" w:after="100" w:afterAutospacing="1" w:line="240" w:lineRule="auto"/>
        <w:ind w:left="36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каждого пункта — поле «Фото до/после» и «Комментарий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старшей горничной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». Это снижает споры и фиксирует качество.</w:t>
      </w:r>
    </w:p>
    <w:p w:rsidR="008A0250" w:rsidRPr="008A0250" w:rsidRDefault="008A0250" w:rsidP="008A0250">
      <w:pPr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>Для объективности используется балльная система (обычно 100-балльная).</w:t>
      </w:r>
    </w:p>
    <w:p w:rsidR="008A0250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</w:p>
    <w:p w:rsidR="008A0250" w:rsidRPr="00A84D3E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jc w:val="center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Основные группы критериев</w:t>
      </w: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 xml:space="preserve"> чек-листа по проверке номера после текущей уборки</w:t>
      </w: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:</w:t>
      </w:r>
    </w:p>
    <w:p w:rsidR="008A0250" w:rsidRPr="00A84D3E" w:rsidRDefault="008A0250" w:rsidP="00F76D5E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 xml:space="preserve">Общая чистота и порядок (до 50 баллов): </w:t>
      </w:r>
    </w:p>
    <w:p w:rsidR="008A0250" w:rsidRPr="00BB232A" w:rsidRDefault="008A0250" w:rsidP="00F76D5E">
      <w:pPr>
        <w:pStyle w:val="af4"/>
        <w:numPr>
          <w:ilvl w:val="2"/>
          <w:numId w:val="27"/>
        </w:numPr>
        <w:tabs>
          <w:tab w:val="center" w:pos="5386"/>
        </w:tabs>
        <w:autoSpaceDE w:val="0"/>
        <w:autoSpaceDN w:val="0"/>
        <w:spacing w:after="100"/>
        <w:ind w:hanging="66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Отсутствие пыли на всех поверхностях, включая верхние части шкафов, плинтусы, рамы картин.</w:t>
      </w:r>
    </w:p>
    <w:p w:rsidR="008A0250" w:rsidRPr="00BB232A" w:rsidRDefault="008A0250" w:rsidP="00F76D5E">
      <w:pPr>
        <w:pStyle w:val="af4"/>
        <w:numPr>
          <w:ilvl w:val="2"/>
          <w:numId w:val="27"/>
        </w:numPr>
        <w:tabs>
          <w:tab w:val="center" w:pos="5386"/>
        </w:tabs>
        <w:autoSpaceDE w:val="0"/>
        <w:autoSpaceDN w:val="0"/>
        <w:spacing w:after="100"/>
        <w:ind w:hanging="66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Идеальное состояние санузла: отсутствие известкового налёта и следов воды на смесителях и зеркалах, чистый слив, свежее мыло и туалетная бумага.</w:t>
      </w:r>
    </w:p>
    <w:p w:rsidR="008A0250" w:rsidRPr="00BB232A" w:rsidRDefault="008A0250" w:rsidP="00F76D5E">
      <w:pPr>
        <w:pStyle w:val="af4"/>
        <w:numPr>
          <w:ilvl w:val="2"/>
          <w:numId w:val="27"/>
        </w:numPr>
        <w:tabs>
          <w:tab w:val="center" w:pos="5386"/>
        </w:tabs>
        <w:autoSpaceDE w:val="0"/>
        <w:autoSpaceDN w:val="0"/>
        <w:spacing w:after="100"/>
        <w:ind w:hanging="66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Чистота окон и стеклянных поверхностей без разводов.</w:t>
      </w:r>
    </w:p>
    <w:p w:rsidR="008A0250" w:rsidRPr="00BB232A" w:rsidRDefault="008A0250" w:rsidP="00F76D5E">
      <w:pPr>
        <w:pStyle w:val="af4"/>
        <w:numPr>
          <w:ilvl w:val="2"/>
          <w:numId w:val="27"/>
        </w:numPr>
        <w:tabs>
          <w:tab w:val="center" w:pos="5386"/>
        </w:tabs>
        <w:autoSpaceDE w:val="0"/>
        <w:autoSpaceDN w:val="0"/>
        <w:spacing w:after="100"/>
        <w:ind w:hanging="66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Полы чистые, ковровое покрытие пропылесошено, особенно вдоль плинтусов.</w:t>
      </w:r>
    </w:p>
    <w:p w:rsidR="008A0250" w:rsidRPr="00BB232A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8A0250" w:rsidRPr="00A84D3E" w:rsidRDefault="008A0250" w:rsidP="00F76D5E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Подготовка постели и текстиль (до 20 баллов):</w:t>
      </w:r>
    </w:p>
    <w:p w:rsidR="008A0250" w:rsidRPr="00BB232A" w:rsidRDefault="008A0250" w:rsidP="00F76D5E">
      <w:pPr>
        <w:pStyle w:val="af4"/>
        <w:numPr>
          <w:ilvl w:val="0"/>
          <w:numId w:val="28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Постель заправлена идеально ровно, без складок. Углы простыни аккуратно подогнуты под матрас («госпитальный угол»).</w:t>
      </w:r>
    </w:p>
    <w:p w:rsidR="008A0250" w:rsidRPr="00BB232A" w:rsidRDefault="008A0250" w:rsidP="00F76D5E">
      <w:pPr>
        <w:pStyle w:val="af4"/>
        <w:numPr>
          <w:ilvl w:val="0"/>
          <w:numId w:val="28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Наличие декоративных подушек и покрывал, уложенных строго по стандарту отеля.</w:t>
      </w:r>
    </w:p>
    <w:p w:rsidR="008A0250" w:rsidRPr="00BB232A" w:rsidRDefault="008A0250" w:rsidP="00F76D5E">
      <w:pPr>
        <w:pStyle w:val="af4"/>
        <w:numPr>
          <w:ilvl w:val="0"/>
          <w:numId w:val="28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Все полотенца и халаты белоснежные, мягкие, без пятен и заломов, сложены единообразно.</w:t>
      </w:r>
    </w:p>
    <w:p w:rsidR="008A0250" w:rsidRPr="00BB232A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8A0250" w:rsidRPr="00A84D3E" w:rsidRDefault="008A0250" w:rsidP="00F76D5E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Функциональность и оснащение (до 20 баллов):</w:t>
      </w:r>
    </w:p>
    <w:p w:rsidR="008A0250" w:rsidRPr="00BB232A" w:rsidRDefault="008A0250" w:rsidP="00F76D5E">
      <w:pPr>
        <w:pStyle w:val="af4"/>
        <w:numPr>
          <w:ilvl w:val="0"/>
          <w:numId w:val="29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Проверена работа всей электроники (ТВ, кондиционер, освещение).</w:t>
      </w:r>
    </w:p>
    <w:p w:rsidR="008A0250" w:rsidRPr="00BB232A" w:rsidRDefault="008A0250" w:rsidP="00F76D5E">
      <w:pPr>
        <w:pStyle w:val="af4"/>
        <w:numPr>
          <w:ilvl w:val="0"/>
          <w:numId w:val="29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Мини-бар пополнен согласно описи.</w:t>
      </w:r>
    </w:p>
    <w:p w:rsidR="008A0250" w:rsidRPr="00BB232A" w:rsidRDefault="008A0250" w:rsidP="00F76D5E">
      <w:pPr>
        <w:pStyle w:val="af4"/>
        <w:numPr>
          <w:ilvl w:val="0"/>
          <w:numId w:val="29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Набор для чистки обуви, швейный набор, канцелярский блокнот — всё на месте и в новом состоянии.</w:t>
      </w:r>
    </w:p>
    <w:p w:rsidR="008A0250" w:rsidRPr="00BB232A" w:rsidRDefault="008A0250" w:rsidP="00F76D5E">
      <w:pPr>
        <w:pStyle w:val="af4"/>
        <w:numPr>
          <w:ilvl w:val="0"/>
          <w:numId w:val="29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Нет забытых вещей предыдущего гостя.</w:t>
      </w:r>
    </w:p>
    <w:p w:rsidR="008A0250" w:rsidRPr="00953BEA" w:rsidRDefault="008A0250" w:rsidP="008A0250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8A0250" w:rsidRPr="00F82945" w:rsidRDefault="008A0250" w:rsidP="00F76D5E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Ароматизация и финальное впечатление (до 10 баллов):</w:t>
      </w:r>
    </w:p>
    <w:p w:rsidR="008A0250" w:rsidRPr="00BB232A" w:rsidRDefault="008A0250" w:rsidP="00F76D5E">
      <w:pPr>
        <w:pStyle w:val="af4"/>
        <w:numPr>
          <w:ilvl w:val="0"/>
          <w:numId w:val="30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В номере присутствует лёгкий, ненавязчивый аромат свежести или фирменный запах отеля.</w:t>
      </w:r>
    </w:p>
    <w:p w:rsidR="008A0250" w:rsidRPr="00BB232A" w:rsidRDefault="008A0250" w:rsidP="00F76D5E">
      <w:pPr>
        <w:pStyle w:val="af4"/>
        <w:numPr>
          <w:ilvl w:val="0"/>
          <w:numId w:val="30"/>
        </w:numPr>
        <w:tabs>
          <w:tab w:val="center" w:pos="5386"/>
        </w:tabs>
        <w:autoSpaceDE w:val="0"/>
        <w:autoSpaceDN w:val="0"/>
        <w:spacing w:after="100"/>
        <w:ind w:left="1985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Общее ощущение идеальной чистоты и готовности номера к приёму нового VIP-гостя.</w:t>
      </w:r>
    </w:p>
    <w:p w:rsidR="008A0250" w:rsidRPr="00F82945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Шкала оценки:</w:t>
      </w:r>
    </w:p>
    <w:p w:rsidR="008A0250" w:rsidRPr="00BB232A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98–100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Идеально. Номер полностью соответствует стандартам высшей категории.</w:t>
      </w:r>
    </w:p>
    <w:p w:rsidR="008A0250" w:rsidRPr="00BB232A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90–97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Хорошо. Допускаются незначительные недочёты, не влияющие на комфорт гостя (например, едва заметный след на стекле).</w:t>
      </w:r>
    </w:p>
    <w:p w:rsidR="008A0250" w:rsidRPr="00BB232A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&lt; 90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Неудовлетворительно. Требуется немедленная доработка. Если доработка невозможна сразу, номер снимается с продажи до устранения недостатков.</w:t>
      </w:r>
    </w:p>
    <w:p w:rsidR="008A0250" w:rsidRPr="008A0250" w:rsidRDefault="008A0250" w:rsidP="008A0250">
      <w:pPr>
        <w:spacing w:before="100" w:beforeAutospacing="1" w:after="100" w:afterAutospacing="1" w:line="240" w:lineRule="auto"/>
        <w:jc w:val="both"/>
      </w:pPr>
    </w:p>
    <w:p w:rsidR="00AD2D6A" w:rsidRPr="008A0250" w:rsidRDefault="00AD2D6A" w:rsidP="00F76D5E">
      <w:pPr>
        <w:pStyle w:val="af4"/>
        <w:numPr>
          <w:ilvl w:val="2"/>
          <w:numId w:val="38"/>
        </w:numPr>
        <w:spacing w:before="100" w:beforeAutospacing="1" w:after="100" w:afterAutospacing="1"/>
        <w:ind w:left="993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>Метрики эффективности и риски (правая колонка)</w:t>
      </w:r>
      <w:r w:rsidRPr="008A0250">
        <w:rPr>
          <w:rFonts w:ascii="Mont" w:eastAsia="Montserrat Bold" w:hAnsi="Mont" w:cs="Arial"/>
          <w:bCs/>
          <w:noProof/>
          <w:kern w:val="24"/>
          <w:lang w:eastAsia="ru-RU"/>
        </w:rPr>
        <w:t> — для руководителя службы номерного фонда.</w:t>
      </w:r>
    </w:p>
    <w:p w:rsidR="006E311E" w:rsidRPr="006E311E" w:rsidRDefault="006E311E" w:rsidP="00F76D5E">
      <w:pPr>
        <w:pStyle w:val="af4"/>
        <w:numPr>
          <w:ilvl w:val="1"/>
          <w:numId w:val="40"/>
        </w:numPr>
        <w:spacing w:before="100" w:beforeAutospacing="1" w:after="100" w:afterAutospacing="1"/>
        <w:ind w:left="993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>Среднее время уборки сюита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(факт vs норматив): например, норматив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3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0–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4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5 минут, цель — не превышать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4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>5 минут.</w:t>
      </w:r>
    </w:p>
    <w:p w:rsidR="006E311E" w:rsidRDefault="006E311E" w:rsidP="00F76D5E">
      <w:pPr>
        <w:pStyle w:val="af4"/>
        <w:numPr>
          <w:ilvl w:val="1"/>
          <w:numId w:val="40"/>
        </w:numPr>
        <w:spacing w:before="100" w:beforeAutospacing="1" w:after="100" w:afterAutospacing="1"/>
        <w:ind w:left="993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>Распределение времени по зонам номера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(круговая диаграмма): спальня, гостиная, санузел, прихожая — чтобы выявлять «тяжёлые» участки.</w:t>
      </w:r>
    </w:p>
    <w:p w:rsidR="006E311E" w:rsidRDefault="008A0250" w:rsidP="00F76D5E">
      <w:pPr>
        <w:pStyle w:val="af4"/>
        <w:numPr>
          <w:ilvl w:val="1"/>
          <w:numId w:val="40"/>
        </w:numPr>
        <w:spacing w:before="100" w:beforeAutospacing="1" w:after="100" w:afterAutospacing="1"/>
        <w:ind w:left="993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>Главне</w:t>
      </w:r>
      <w:r w:rsidR="006E311E"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="006E311E" w:rsidRPr="008A0250">
        <w:rPr>
          <w:rFonts w:ascii="Sitka Small" w:eastAsia="Montserrat Bold" w:hAnsi="Sitka Small" w:cs="Sitka Small"/>
          <w:b/>
          <w:bCs/>
          <w:noProof/>
          <w:kern w:val="24"/>
          <w:lang w:eastAsia="ru-RU"/>
        </w:rPr>
        <w:t>причины</w:t>
      </w:r>
      <w:r w:rsidR="006E311E"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="006E311E" w:rsidRPr="008A0250">
        <w:rPr>
          <w:rFonts w:ascii="Sitka Small" w:eastAsia="Montserrat Bold" w:hAnsi="Sitka Small" w:cs="Sitka Small"/>
          <w:b/>
          <w:bCs/>
          <w:noProof/>
          <w:kern w:val="24"/>
          <w:lang w:eastAsia="ru-RU"/>
        </w:rPr>
        <w:t>задержек</w:t>
      </w:r>
      <w:r w:rsidR="006E311E"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>:</w:t>
      </w:r>
      <w:r w:rsidR="006E311E"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6E311E"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например</w:t>
      </w:r>
      <w:r w:rsidR="006E311E"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, </w:t>
      </w:r>
      <w:r w:rsidR="006E311E"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«ожидание</w:t>
      </w:r>
      <w:r w:rsidR="006E311E"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6E311E"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белья»</w:t>
      </w:r>
      <w:r w:rsidR="006E311E"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, </w:t>
      </w:r>
      <w:r w:rsidR="006E311E"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«неисправность</w:t>
      </w:r>
      <w:r w:rsidR="006E311E"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6E311E"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техники»</w:t>
      </w:r>
      <w:r w:rsidR="006E311E"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, </w:t>
      </w:r>
      <w:r w:rsidR="006E311E"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«сложные</w:t>
      </w:r>
      <w:r w:rsidR="006E311E"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6E311E"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загрязнения</w:t>
      </w:r>
      <w:r>
        <w:rPr>
          <w:rFonts w:ascii="Sitka Small" w:eastAsia="Montserrat Bold" w:hAnsi="Sitka Small" w:cs="Sitka Small"/>
          <w:bCs/>
          <w:noProof/>
          <w:kern w:val="24"/>
          <w:lang w:eastAsia="ru-RU"/>
        </w:rPr>
        <w:t xml:space="preserve"> на ковре в прихожей</w:t>
      </w:r>
      <w:r w:rsidR="006E311E" w:rsidRPr="006E311E">
        <w:rPr>
          <w:rFonts w:ascii="Sitka Small" w:eastAsia="Montserrat Bold" w:hAnsi="Sitka Small" w:cs="Sitka Small"/>
          <w:bCs/>
          <w:noProof/>
          <w:kern w:val="24"/>
          <w:lang w:eastAsia="ru-RU"/>
        </w:rPr>
        <w:t>»</w:t>
      </w:r>
      <w:r w:rsidR="006E311E" w:rsidRPr="006E311E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8A0250" w:rsidRDefault="006E311E" w:rsidP="00F76D5E">
      <w:pPr>
        <w:pStyle w:val="af4"/>
        <w:numPr>
          <w:ilvl w:val="1"/>
          <w:numId w:val="40"/>
        </w:numPr>
        <w:spacing w:before="100" w:beforeAutospacing="1" w:after="100" w:afterAutospacing="1"/>
        <w:ind w:left="993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/>
          <w:bCs/>
          <w:noProof/>
          <w:kern w:val="24"/>
          <w:lang w:eastAsia="ru-RU"/>
        </w:rPr>
        <w:t>Расход химии и расходников на номер</w:t>
      </w:r>
      <w:r w:rsidRPr="006E311E">
        <w:rPr>
          <w:rFonts w:ascii="Mont" w:eastAsia="Montserrat Bold" w:hAnsi="Mont" w:cs="Arial"/>
          <w:bCs/>
          <w:noProof/>
          <w:kern w:val="24"/>
          <w:lang w:eastAsia="ru-RU"/>
        </w:rPr>
        <w:t xml:space="preserve"> (линейный график по дням) — контроль перерасхода.</w:t>
      </w:r>
    </w:p>
    <w:p w:rsidR="006E311E" w:rsidRPr="008A0250" w:rsidRDefault="006E311E" w:rsidP="00F76D5E">
      <w:pPr>
        <w:pStyle w:val="af4"/>
        <w:numPr>
          <w:ilvl w:val="1"/>
          <w:numId w:val="40"/>
        </w:numPr>
        <w:spacing w:before="100" w:beforeAutospacing="1" w:after="100" w:afterAutospacing="1"/>
        <w:ind w:left="993" w:hanging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A0250">
        <w:rPr>
          <w:rFonts w:ascii="Mont" w:eastAsia="Montserrat Bold" w:hAnsi="Mont" w:cs="Arial"/>
          <w:bCs/>
          <w:noProof/>
          <w:kern w:val="24"/>
          <w:lang w:eastAsia="ru-RU"/>
        </w:rPr>
        <w:t>Динамика рекламаций (столбчатая диаграмма по неделям) — чтобы видеть тренды и вовремя корректировать обучение.</w:t>
      </w:r>
    </w:p>
    <w:p w:rsidR="00AD2D6A" w:rsidRPr="00BB232A" w:rsidRDefault="00AD2D6A" w:rsidP="006E311E">
      <w:pPr>
        <w:pStyle w:val="af4"/>
        <w:tabs>
          <w:tab w:val="center" w:pos="5386"/>
        </w:tabs>
        <w:autoSpaceDE w:val="0"/>
        <w:autoSpaceDN w:val="0"/>
        <w:spacing w:after="100"/>
        <w:ind w:left="2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50800" w:rsidRPr="008A0250" w:rsidRDefault="008A0250" w:rsidP="008A0250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3.4 </w:t>
      </w: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Табличное программное обеспечение (Excel, Google Таблицы)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Используется для ведения сводной статистики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качеству убранных номеров за смену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: средний балл за смену/неделю, количество повторных уборок,</w:t>
      </w:r>
      <w:r w:rsidRPr="00AD2D6A">
        <w:rPr>
          <w:rFonts w:ascii="Mont" w:eastAsia="Montserrat Bold" w:hAnsi="Mont" w:cs="Arial"/>
          <w:bCs/>
          <w:noProof/>
          <w:kern w:val="24"/>
          <w:lang w:eastAsia="ru-RU"/>
        </w:rPr>
        <w:t xml:space="preserve"> динамик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 оценок конкретного сотрудника, что формирует индивидуальные треки мотивации горничных и мотивирует к обучению.</w:t>
      </w:r>
    </w:p>
    <w:p w:rsidR="00092D2B" w:rsidRDefault="00092D2B" w:rsidP="00092D2B">
      <w:pPr>
        <w:pStyle w:val="af4"/>
        <w:ind w:left="1110" w:firstLine="0"/>
        <w:rPr>
          <w:rFonts w:ascii="Mont" w:eastAsia="Montserrat Bold" w:hAnsi="Mont" w:cs="Arial"/>
          <w:bCs/>
          <w:lang w:eastAsia="ru-RU"/>
        </w:rPr>
      </w:pPr>
    </w:p>
    <w:p w:rsidR="00092D2B" w:rsidRPr="009901A9" w:rsidRDefault="009901A9" w:rsidP="00F76D5E">
      <w:pPr>
        <w:pStyle w:val="af4"/>
        <w:numPr>
          <w:ilvl w:val="0"/>
          <w:numId w:val="38"/>
        </w:numPr>
        <w:rPr>
          <w:rFonts w:ascii="Mont" w:eastAsia="Montserrat Bold" w:hAnsi="Mont" w:cs="Arial"/>
          <w:b/>
          <w:bCs/>
          <w:lang w:eastAsia="ru-RU"/>
        </w:rPr>
      </w:pPr>
      <w:r>
        <w:rPr>
          <w:rFonts w:ascii="Mont" w:eastAsia="Montserrat Bold" w:hAnsi="Mont" w:cs="Arial"/>
          <w:b/>
          <w:bCs/>
          <w:lang w:eastAsia="ru-RU"/>
        </w:rPr>
        <w:t>Диагностика уборочной тележки</w:t>
      </w:r>
      <w:r w:rsidR="00362A25">
        <w:rPr>
          <w:rFonts w:ascii="Mont" w:eastAsia="Montserrat Bold" w:hAnsi="Mont" w:cs="Arial"/>
          <w:b/>
          <w:bCs/>
          <w:lang w:eastAsia="ru-RU"/>
        </w:rPr>
        <w:t xml:space="preserve"> для</w:t>
      </w:r>
      <w:r>
        <w:rPr>
          <w:rFonts w:ascii="Mont" w:eastAsia="Montserrat Bold" w:hAnsi="Mont" w:cs="Arial"/>
          <w:b/>
          <w:bCs/>
          <w:lang w:eastAsia="ru-RU"/>
        </w:rPr>
        <w:t xml:space="preserve"> разработки стандарта текущей уборки</w:t>
      </w:r>
      <w:r w:rsidRPr="009901A9">
        <w:rPr>
          <w:rFonts w:ascii="Mont" w:eastAsia="Montserrat Bold" w:hAnsi="Mont" w:cs="Arial"/>
          <w:b/>
          <w:bCs/>
          <w:lang w:eastAsia="ru-RU"/>
        </w:rPr>
        <w:t xml:space="preserve"> </w:t>
      </w:r>
      <w:r>
        <w:rPr>
          <w:rFonts w:ascii="Mont" w:eastAsia="Montserrat Bold" w:hAnsi="Mont" w:cs="Arial"/>
          <w:b/>
          <w:bCs/>
          <w:lang w:eastAsia="ru-RU"/>
        </w:rPr>
        <w:t>и</w:t>
      </w:r>
      <w:r w:rsidR="00362A25">
        <w:rPr>
          <w:rFonts w:ascii="Mont" w:eastAsia="Montserrat Bold" w:hAnsi="Mont" w:cs="Arial"/>
          <w:b/>
          <w:bCs/>
          <w:lang w:eastAsia="ru-RU"/>
        </w:rPr>
        <w:t xml:space="preserve"> обучающих материалов</w:t>
      </w:r>
      <w:r>
        <w:rPr>
          <w:rFonts w:ascii="Mont" w:eastAsia="Montserrat Bold" w:hAnsi="Mont" w:cs="Arial"/>
          <w:b/>
          <w:bCs/>
          <w:lang w:eastAsia="ru-RU"/>
        </w:rPr>
        <w:t xml:space="preserve"> для</w:t>
      </w:r>
      <w:r w:rsidR="00362A25">
        <w:rPr>
          <w:rFonts w:ascii="Mont" w:eastAsia="Montserrat Bold" w:hAnsi="Mont" w:cs="Arial"/>
          <w:b/>
          <w:bCs/>
          <w:lang w:eastAsia="ru-RU"/>
        </w:rPr>
        <w:t xml:space="preserve"> тренингов</w:t>
      </w:r>
      <w:r>
        <w:rPr>
          <w:rFonts w:ascii="Mont" w:eastAsia="Montserrat Bold" w:hAnsi="Mont" w:cs="Arial"/>
          <w:b/>
          <w:bCs/>
          <w:lang w:eastAsia="ru-RU"/>
        </w:rPr>
        <w:t xml:space="preserve"> горничных</w:t>
      </w:r>
      <w:r w:rsidRPr="006949C4">
        <w:rPr>
          <w:rFonts w:ascii="Mont" w:eastAsia="Montserrat Bold" w:hAnsi="Mont" w:cs="Arial"/>
          <w:b/>
          <w:bCs/>
          <w:lang w:eastAsia="ru-RU"/>
        </w:rPr>
        <w:t>.</w:t>
      </w:r>
    </w:p>
    <w:p w:rsidR="00685F0A" w:rsidRDefault="00685F0A" w:rsidP="00685F0A">
      <w:pPr>
        <w:pStyle w:val="af4"/>
        <w:ind w:left="720" w:firstLine="0"/>
        <w:rPr>
          <w:rFonts w:ascii="Mont" w:eastAsia="Montserrat Bold" w:hAnsi="Mont" w:cs="Arial"/>
          <w:b/>
          <w:bCs/>
          <w:lang w:eastAsia="ru-RU"/>
        </w:rPr>
      </w:pPr>
    </w:p>
    <w:p w:rsidR="00571E19" w:rsidRDefault="00571E19" w:rsidP="00F76D5E">
      <w:pPr>
        <w:pStyle w:val="af4"/>
        <w:numPr>
          <w:ilvl w:val="1"/>
          <w:numId w:val="27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оптимизации потока с применением технологий бережливого производства все участники рабочей группы </w:t>
      </w: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t xml:space="preserve">должны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пройти </w:t>
      </w: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t>электронны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t xml:space="preserve"> ку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рсы: </w:t>
      </w:r>
    </w:p>
    <w:p w:rsidR="00571E19" w:rsidRDefault="00571E19" w:rsidP="00F76D5E">
      <w:pPr>
        <w:pStyle w:val="af4"/>
        <w:numPr>
          <w:ilvl w:val="0"/>
          <w:numId w:val="36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«5С»</w:t>
      </w:r>
    </w:p>
    <w:p w:rsidR="00571E19" w:rsidRDefault="00571E19" w:rsidP="00F76D5E">
      <w:pPr>
        <w:pStyle w:val="af4"/>
        <w:numPr>
          <w:ilvl w:val="0"/>
          <w:numId w:val="36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«Как проводить хронометраж».</w:t>
      </w:r>
    </w:p>
    <w:p w:rsidR="00571E19" w:rsidRDefault="00571E19" w:rsidP="00F76D5E">
      <w:pPr>
        <w:pStyle w:val="af4"/>
        <w:numPr>
          <w:ilvl w:val="0"/>
          <w:numId w:val="36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«Диаграмма Спагетти».</w:t>
      </w:r>
      <w:r w:rsidRPr="00591C9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:rsidR="00571E19" w:rsidRPr="00591C9F" w:rsidRDefault="00571E19" w:rsidP="00F76D5E">
      <w:pPr>
        <w:pStyle w:val="af4"/>
        <w:numPr>
          <w:ilvl w:val="0"/>
          <w:numId w:val="36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«7 видов потерь» </w:t>
      </w:r>
    </w:p>
    <w:p w:rsidR="00CD17F4" w:rsidRPr="00CD17F4" w:rsidRDefault="00CD17F4" w:rsidP="00F76D5E">
      <w:pPr>
        <w:pStyle w:val="af4"/>
        <w:numPr>
          <w:ilvl w:val="1"/>
          <w:numId w:val="38"/>
        </w:numPr>
        <w:ind w:left="156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Для оптимизации размещения </w:t>
      </w:r>
      <w:r w:rsidR="009538BE">
        <w:rPr>
          <w:rFonts w:ascii="Mont" w:eastAsia="Montserrat Bold" w:hAnsi="Mont" w:cs="Arial"/>
          <w:bCs/>
          <w:lang w:eastAsia="ru-RU"/>
        </w:rPr>
        <w:t>необходимого для комплектации номера</w:t>
      </w:r>
      <w:r>
        <w:rPr>
          <w:rFonts w:ascii="Mont" w:eastAsia="Montserrat Bold" w:hAnsi="Mont" w:cs="Arial"/>
          <w:bCs/>
          <w:lang w:eastAsia="ru-RU"/>
        </w:rPr>
        <w:t>, уборочного инвентаря и оборудования для номеров высшей категории, и снижения лишних перемещений горничных п</w:t>
      </w:r>
      <w:r w:rsidRPr="002418FB">
        <w:rPr>
          <w:rFonts w:ascii="Mont" w:eastAsia="Montserrat Bold" w:hAnsi="Mont" w:cs="Arial"/>
          <w:bCs/>
          <w:lang w:eastAsia="ru-RU"/>
        </w:rPr>
        <w:t xml:space="preserve">роведите </w:t>
      </w:r>
      <w:r>
        <w:rPr>
          <w:rFonts w:ascii="Mont" w:eastAsia="Montserrat Bold" w:hAnsi="Mont" w:cs="Arial"/>
          <w:bCs/>
          <w:lang w:eastAsia="ru-RU"/>
        </w:rPr>
        <w:t>анализ</w:t>
      </w:r>
      <w:r w:rsidRPr="002418FB">
        <w:rPr>
          <w:rFonts w:ascii="Mont" w:eastAsia="Montserrat Bold" w:hAnsi="Mont" w:cs="Arial"/>
          <w:bCs/>
          <w:lang w:eastAsia="ru-RU"/>
        </w:rPr>
        <w:t xml:space="preserve"> </w:t>
      </w:r>
      <w:r>
        <w:rPr>
          <w:rFonts w:ascii="Mont" w:eastAsia="Montserrat Bold" w:hAnsi="Mont" w:cs="Arial"/>
          <w:bCs/>
          <w:lang w:eastAsia="ru-RU"/>
        </w:rPr>
        <w:t>по плану:</w:t>
      </w:r>
    </w:p>
    <w:p w:rsidR="00CD17F4" w:rsidRDefault="00CD17F4" w:rsidP="00F76D5E">
      <w:pPr>
        <w:pStyle w:val="af4"/>
        <w:numPr>
          <w:ilvl w:val="2"/>
          <w:numId w:val="38"/>
        </w:numPr>
        <w:ind w:left="2127" w:hanging="709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Название, тип, год изготовления. </w:t>
      </w:r>
    </w:p>
    <w:p w:rsidR="00CD17F4" w:rsidRDefault="00CD17F4" w:rsidP="00F76D5E">
      <w:pPr>
        <w:pStyle w:val="af4"/>
        <w:numPr>
          <w:ilvl w:val="2"/>
          <w:numId w:val="38"/>
        </w:numPr>
        <w:ind w:left="2127" w:hanging="709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П</w:t>
      </w:r>
      <w:r w:rsidRPr="002418FB">
        <w:rPr>
          <w:rFonts w:ascii="Mont" w:eastAsia="Montserrat Bold" w:hAnsi="Mont" w:cs="Arial"/>
          <w:bCs/>
          <w:lang w:eastAsia="ru-RU"/>
        </w:rPr>
        <w:t xml:space="preserve">роведите замеры ширины дверных проёмов, габаритов лифтов (при их наличии), ширину коридоров и высоту потолков в холле и в номере высшей категории, так как </w:t>
      </w:r>
      <w:r>
        <w:rPr>
          <w:rFonts w:ascii="Mont" w:eastAsia="Montserrat Bold" w:hAnsi="Mont" w:cs="Arial"/>
          <w:bCs/>
          <w:lang w:eastAsia="ru-RU"/>
        </w:rPr>
        <w:t>т</w:t>
      </w:r>
      <w:r w:rsidRPr="002418FB">
        <w:rPr>
          <w:rFonts w:ascii="Mont" w:eastAsia="Montserrat Bold" w:hAnsi="Mont" w:cs="Arial"/>
          <w:bCs/>
          <w:lang w:eastAsia="ru-RU"/>
        </w:rPr>
        <w:t>ележка должна иметь запас 5–10 сантиметров с каждой сторо</w:t>
      </w:r>
      <w:r>
        <w:rPr>
          <w:rFonts w:ascii="Mont" w:eastAsia="Montserrat Bold" w:hAnsi="Mont" w:cs="Arial"/>
          <w:bCs/>
          <w:lang w:eastAsia="ru-RU"/>
        </w:rPr>
        <w:t>ны для комфортного перемещения.</w:t>
      </w:r>
      <w:r w:rsidR="009538BE" w:rsidRPr="009538BE">
        <w:rPr>
          <w:rFonts w:ascii="Mont" w:eastAsia="Montserrat Bold" w:hAnsi="Mont" w:cs="Arial"/>
          <w:bCs/>
          <w:lang w:eastAsia="ru-RU"/>
        </w:rPr>
        <w:t xml:space="preserve"> </w:t>
      </w:r>
      <w:r w:rsidR="009538BE" w:rsidRPr="002418FB">
        <w:rPr>
          <w:rFonts w:ascii="Mont" w:eastAsia="Montserrat Bold" w:hAnsi="Mont" w:cs="Arial"/>
          <w:bCs/>
          <w:lang w:eastAsia="ru-RU"/>
        </w:rPr>
        <w:t xml:space="preserve">Сделайте вывод об удобстве использования тележки при </w:t>
      </w:r>
      <w:r w:rsidR="009538BE">
        <w:rPr>
          <w:rFonts w:ascii="Mont" w:eastAsia="Montserrat Bold" w:hAnsi="Mont" w:cs="Arial"/>
          <w:bCs/>
          <w:lang w:eastAsia="ru-RU"/>
        </w:rPr>
        <w:t xml:space="preserve">перемещении в холле гостиницы (по территории гостиницы), на лестницах, </w:t>
      </w:r>
      <w:r w:rsidR="009538BE" w:rsidRPr="002418FB">
        <w:rPr>
          <w:rFonts w:ascii="Mont" w:eastAsia="Montserrat Bold" w:hAnsi="Mont" w:cs="Arial"/>
          <w:bCs/>
          <w:lang w:eastAsia="ru-RU"/>
        </w:rPr>
        <w:t>в</w:t>
      </w:r>
      <w:r w:rsidR="009538BE">
        <w:rPr>
          <w:rFonts w:ascii="Mont" w:eastAsia="Montserrat Bold" w:hAnsi="Mont" w:cs="Arial"/>
          <w:bCs/>
          <w:lang w:eastAsia="ru-RU"/>
        </w:rPr>
        <w:t xml:space="preserve"> коридоре до</w:t>
      </w:r>
      <w:r w:rsidR="009538BE" w:rsidRPr="002418FB">
        <w:rPr>
          <w:rFonts w:ascii="Mont" w:eastAsia="Montserrat Bold" w:hAnsi="Mont" w:cs="Arial"/>
          <w:bCs/>
          <w:lang w:eastAsia="ru-RU"/>
        </w:rPr>
        <w:t xml:space="preserve"> номер</w:t>
      </w:r>
      <w:r w:rsidR="009538BE">
        <w:rPr>
          <w:rFonts w:ascii="Mont" w:eastAsia="Montserrat Bold" w:hAnsi="Mont" w:cs="Arial"/>
          <w:bCs/>
          <w:lang w:eastAsia="ru-RU"/>
        </w:rPr>
        <w:t>а</w:t>
      </w:r>
      <w:r w:rsidR="009538BE" w:rsidRPr="002418FB">
        <w:rPr>
          <w:rFonts w:ascii="Mont" w:eastAsia="Montserrat Bold" w:hAnsi="Mont" w:cs="Arial"/>
          <w:bCs/>
          <w:lang w:eastAsia="ru-RU"/>
        </w:rPr>
        <w:t xml:space="preserve"> высше</w:t>
      </w:r>
      <w:r w:rsidR="009538BE">
        <w:rPr>
          <w:rFonts w:ascii="Mont" w:eastAsia="Montserrat Bold" w:hAnsi="Mont" w:cs="Arial"/>
          <w:bCs/>
          <w:lang w:eastAsia="ru-RU"/>
        </w:rPr>
        <w:t>й категории.</w:t>
      </w:r>
    </w:p>
    <w:p w:rsidR="00CD17F4" w:rsidRDefault="00CD17F4" w:rsidP="00F76D5E">
      <w:pPr>
        <w:pStyle w:val="af4"/>
        <w:numPr>
          <w:ilvl w:val="2"/>
          <w:numId w:val="38"/>
        </w:numPr>
        <w:ind w:left="2127" w:hanging="709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П</w:t>
      </w:r>
      <w:r w:rsidRPr="002418FB">
        <w:rPr>
          <w:rFonts w:ascii="Mont" w:eastAsia="Montserrat Bold" w:hAnsi="Mont" w:cs="Arial"/>
          <w:bCs/>
          <w:lang w:eastAsia="ru-RU"/>
        </w:rPr>
        <w:t xml:space="preserve">роведите замеры </w:t>
      </w:r>
      <w:r>
        <w:rPr>
          <w:rFonts w:ascii="Mont" w:eastAsia="Montserrat Bold" w:hAnsi="Mont" w:cs="Arial"/>
          <w:bCs/>
          <w:lang w:eastAsia="ru-RU"/>
        </w:rPr>
        <w:t>корпуса</w:t>
      </w:r>
      <w:r w:rsidR="00092D2B">
        <w:rPr>
          <w:rFonts w:ascii="Mont" w:eastAsia="Montserrat Bold" w:hAnsi="Mont" w:cs="Arial"/>
          <w:bCs/>
          <w:lang w:eastAsia="ru-RU"/>
        </w:rPr>
        <w:t xml:space="preserve"> тележки </w:t>
      </w:r>
      <w:r>
        <w:rPr>
          <w:rFonts w:ascii="Mont" w:eastAsia="Montserrat Bold" w:hAnsi="Mont" w:cs="Arial"/>
          <w:bCs/>
          <w:lang w:eastAsia="ru-RU"/>
        </w:rPr>
        <w:t xml:space="preserve">горничной </w:t>
      </w:r>
      <w:r w:rsidR="00092D2B">
        <w:rPr>
          <w:rFonts w:ascii="Mont" w:eastAsia="Montserrat Bold" w:hAnsi="Mont" w:cs="Arial"/>
          <w:bCs/>
          <w:lang w:eastAsia="ru-RU"/>
        </w:rPr>
        <w:t>(ширина, высота, глубина)</w:t>
      </w:r>
      <w:r>
        <w:rPr>
          <w:rFonts w:ascii="Mont" w:eastAsia="Montserrat Bold" w:hAnsi="Mont" w:cs="Arial"/>
          <w:bCs/>
          <w:lang w:eastAsia="ru-RU"/>
        </w:rPr>
        <w:t xml:space="preserve">. </w:t>
      </w:r>
    </w:p>
    <w:p w:rsidR="00CD17F4" w:rsidRPr="00CD17F4" w:rsidRDefault="00CD17F4" w:rsidP="00F76D5E">
      <w:pPr>
        <w:pStyle w:val="af4"/>
        <w:numPr>
          <w:ilvl w:val="2"/>
          <w:numId w:val="38"/>
        </w:numPr>
        <w:ind w:left="2127" w:hanging="709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lastRenderedPageBreak/>
        <w:t>Укажите из каких м</w:t>
      </w:r>
      <w:r w:rsidR="00092D2B" w:rsidRPr="00CD17F4">
        <w:rPr>
          <w:rFonts w:ascii="Mont" w:eastAsia="Montserrat Bold" w:hAnsi="Mont" w:cs="Arial"/>
          <w:bCs/>
          <w:lang w:eastAsia="ru-RU"/>
        </w:rPr>
        <w:t>атериал</w:t>
      </w:r>
      <w:r>
        <w:rPr>
          <w:rFonts w:ascii="Mont" w:eastAsia="Montserrat Bold" w:hAnsi="Mont" w:cs="Arial"/>
          <w:bCs/>
          <w:lang w:eastAsia="ru-RU"/>
        </w:rPr>
        <w:t>ов</w:t>
      </w:r>
      <w:r w:rsidR="00092D2B" w:rsidRPr="00CD17F4">
        <w:rPr>
          <w:rFonts w:ascii="Mont" w:eastAsia="Montserrat Bold" w:hAnsi="Mont" w:cs="Arial"/>
          <w:bCs/>
          <w:lang w:eastAsia="ru-RU"/>
        </w:rPr>
        <w:t xml:space="preserve"> из которых выполнена</w:t>
      </w:r>
      <w:r w:rsidRPr="00CD17F4">
        <w:rPr>
          <w:rFonts w:ascii="Mont" w:eastAsia="Montserrat Bold" w:hAnsi="Mont" w:cs="Arial"/>
          <w:bCs/>
          <w:lang w:eastAsia="ru-RU"/>
        </w:rPr>
        <w:t xml:space="preserve"> тележка, так как это влияет</w:t>
      </w:r>
      <w:r>
        <w:rPr>
          <w:rFonts w:ascii="Mont" w:eastAsia="Montserrat Bold" w:hAnsi="Mont" w:cs="Arial"/>
          <w:bCs/>
          <w:lang w:eastAsia="ru-RU"/>
        </w:rPr>
        <w:t>:</w:t>
      </w:r>
    </w:p>
    <w:p w:rsidR="00CD17F4" w:rsidRPr="009538BE" w:rsidRDefault="00CD17F4" w:rsidP="00F76D5E">
      <w:pPr>
        <w:pStyle w:val="af4"/>
        <w:numPr>
          <w:ilvl w:val="0"/>
          <w:numId w:val="37"/>
        </w:numPr>
        <w:spacing w:before="100" w:beforeAutospacing="1" w:after="100" w:afterAutospacing="1"/>
        <w:rPr>
          <w:rFonts w:ascii="Mont" w:eastAsia="Montserrat Bold" w:hAnsi="Mont" w:cs="Arial"/>
          <w:bCs/>
          <w:lang w:eastAsia="ru-RU"/>
        </w:rPr>
      </w:pPr>
      <w:r w:rsidRPr="009538BE">
        <w:rPr>
          <w:rFonts w:ascii="Mont" w:eastAsia="Montserrat Bold" w:hAnsi="Mont" w:cs="Arial"/>
          <w:b/>
          <w:bCs/>
          <w:i/>
          <w:lang w:eastAsia="ru-RU"/>
        </w:rPr>
        <w:t>Скорость и усталость персонала.</w:t>
      </w:r>
      <w:r w:rsidRPr="009538BE">
        <w:rPr>
          <w:rFonts w:ascii="Mont" w:eastAsia="Montserrat Bold" w:hAnsi="Mont" w:cs="Arial"/>
          <w:bCs/>
          <w:lang w:eastAsia="ru-RU"/>
        </w:rPr>
        <w:t xml:space="preserve"> Лёгкая тележка экономит силы горничной за смену, </w:t>
      </w:r>
      <w:r w:rsidR="00AD52E2" w:rsidRPr="009538BE">
        <w:rPr>
          <w:rFonts w:ascii="Mont" w:eastAsia="Montserrat Bold" w:hAnsi="Mont" w:cs="Arial"/>
          <w:bCs/>
          <w:lang w:eastAsia="ru-RU"/>
        </w:rPr>
        <w:t>но,</w:t>
      </w:r>
      <w:r w:rsidRPr="009538BE">
        <w:rPr>
          <w:rFonts w:ascii="Mont" w:eastAsia="Montserrat Bold" w:hAnsi="Mont" w:cs="Arial"/>
          <w:bCs/>
          <w:lang w:eastAsia="ru-RU"/>
        </w:rPr>
        <w:t xml:space="preserve"> если она «гуляет» из</w:t>
      </w:r>
      <w:r w:rsidRPr="009538BE">
        <w:rPr>
          <w:rFonts w:ascii="Mont" w:eastAsia="Montserrat Bold" w:hAnsi="Mont" w:cs="Arial"/>
          <w:bCs/>
          <w:lang w:eastAsia="ru-RU"/>
        </w:rPr>
        <w:noBreakHyphen/>
        <w:t>за недостаточной жёсткости, работать неудобно. Оптимальный баланс — прочный каркас при весе тележки 6–8 кг без загрузки.</w:t>
      </w:r>
    </w:p>
    <w:p w:rsidR="00CD17F4" w:rsidRPr="009538BE" w:rsidRDefault="00CD17F4" w:rsidP="00F76D5E">
      <w:pPr>
        <w:pStyle w:val="af4"/>
        <w:numPr>
          <w:ilvl w:val="0"/>
          <w:numId w:val="37"/>
        </w:numPr>
        <w:spacing w:before="100" w:beforeAutospacing="1" w:after="100" w:afterAutospacing="1"/>
        <w:rPr>
          <w:rFonts w:ascii="Mont" w:eastAsia="Montserrat Bold" w:hAnsi="Mont" w:cs="Arial"/>
          <w:bCs/>
          <w:lang w:eastAsia="ru-RU"/>
        </w:rPr>
      </w:pPr>
      <w:r w:rsidRPr="009538BE">
        <w:rPr>
          <w:rFonts w:ascii="Mont" w:eastAsia="Montserrat Bold" w:hAnsi="Mont" w:cs="Arial"/>
          <w:b/>
          <w:bCs/>
          <w:i/>
          <w:lang w:eastAsia="ru-RU"/>
        </w:rPr>
        <w:t>Долговечность (амортизация).</w:t>
      </w:r>
      <w:r w:rsidRPr="009538BE">
        <w:rPr>
          <w:rFonts w:ascii="Mont" w:eastAsia="Montserrat Bold" w:hAnsi="Mont" w:cs="Arial"/>
          <w:bCs/>
          <w:lang w:eastAsia="ru-RU"/>
        </w:rPr>
        <w:t xml:space="preserve"> Нержавеющая сталь дороже на старте, но служит дольше и меньше требует ремонта — это снижает совокупные затраты при большом номерном фонде.</w:t>
      </w:r>
    </w:p>
    <w:p w:rsidR="00CD17F4" w:rsidRPr="009538BE" w:rsidRDefault="00CD17F4" w:rsidP="00F76D5E">
      <w:pPr>
        <w:pStyle w:val="af4"/>
        <w:numPr>
          <w:ilvl w:val="0"/>
          <w:numId w:val="37"/>
        </w:numPr>
        <w:spacing w:before="100" w:beforeAutospacing="1" w:after="100" w:afterAutospacing="1"/>
        <w:rPr>
          <w:rFonts w:ascii="Mont" w:eastAsia="Montserrat Bold" w:hAnsi="Mont" w:cs="Arial"/>
          <w:bCs/>
          <w:lang w:eastAsia="ru-RU"/>
        </w:rPr>
      </w:pPr>
      <w:r w:rsidRPr="009538BE">
        <w:rPr>
          <w:rFonts w:ascii="Mont" w:eastAsia="Montserrat Bold" w:hAnsi="Mont" w:cs="Arial"/>
          <w:b/>
          <w:bCs/>
          <w:i/>
          <w:lang w:eastAsia="ru-RU"/>
        </w:rPr>
        <w:t>Гигиена и санитария</w:t>
      </w:r>
      <w:r w:rsidRPr="009538BE">
        <w:rPr>
          <w:rFonts w:ascii="Mont" w:eastAsia="Montserrat Bold" w:hAnsi="Mont" w:cs="Arial"/>
          <w:bCs/>
          <w:lang w:eastAsia="ru-RU"/>
        </w:rPr>
        <w:t>. Гладкая нержавеющая поверхность не впитывает загрязнения, её проще обрабатывать дез</w:t>
      </w:r>
      <w:r w:rsidR="00AD52E2">
        <w:rPr>
          <w:rFonts w:ascii="Mont" w:eastAsia="Montserrat Bold" w:hAnsi="Mont" w:cs="Arial"/>
          <w:bCs/>
          <w:lang w:eastAsia="ru-RU"/>
        </w:rPr>
        <w:t xml:space="preserve">инфицирующими </w:t>
      </w:r>
      <w:r w:rsidRPr="009538BE">
        <w:rPr>
          <w:rFonts w:ascii="Mont" w:eastAsia="Montserrat Bold" w:hAnsi="Mont" w:cs="Arial"/>
          <w:bCs/>
          <w:lang w:eastAsia="ru-RU"/>
        </w:rPr>
        <w:t>средствами. Пористые или повреждённые покрытия могут становиться источником микробной контаминации.</w:t>
      </w:r>
    </w:p>
    <w:p w:rsidR="00092D2B" w:rsidRPr="002418FB" w:rsidRDefault="00F341A6" w:rsidP="00F76D5E">
      <w:pPr>
        <w:pStyle w:val="af4"/>
        <w:numPr>
          <w:ilvl w:val="1"/>
          <w:numId w:val="38"/>
        </w:numPr>
        <w:ind w:left="1418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Сравните действующие тележки в вашей гостинице с требованиями к современным тележкам для обслуживания номеров высшей категории, сформулированные ведущими отельерами</w:t>
      </w:r>
      <w:r w:rsidR="00092D2B" w:rsidRPr="002418FB">
        <w:rPr>
          <w:rFonts w:ascii="Mont" w:eastAsia="Montserrat Bold" w:hAnsi="Mont" w:cs="Arial"/>
          <w:bCs/>
          <w:lang w:eastAsia="ru-RU"/>
        </w:rPr>
        <w:t>:</w:t>
      </w:r>
    </w:p>
    <w:p w:rsidR="00F341A6" w:rsidRDefault="00F341A6" w:rsidP="00AC4623">
      <w:pPr>
        <w:pStyle w:val="af4"/>
        <w:numPr>
          <w:ilvl w:val="2"/>
          <w:numId w:val="38"/>
        </w:numPr>
        <w:ind w:left="1843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В современных гостиницах желательно использовать</w:t>
      </w:r>
      <w:r w:rsidR="00092D2B" w:rsidRPr="00573625">
        <w:rPr>
          <w:rFonts w:ascii="Mont" w:eastAsia="Montserrat Bold" w:hAnsi="Mont" w:cs="Arial"/>
          <w:bCs/>
          <w:lang w:eastAsia="ru-RU"/>
        </w:rPr>
        <w:t xml:space="preserve"> модели </w:t>
      </w:r>
      <w:r w:rsidR="00092D2B">
        <w:rPr>
          <w:rFonts w:ascii="Mont" w:eastAsia="Montserrat Bold" w:hAnsi="Mont" w:cs="Arial"/>
          <w:bCs/>
          <w:lang w:eastAsia="ru-RU"/>
        </w:rPr>
        <w:t xml:space="preserve">тележек </w:t>
      </w:r>
      <w:r w:rsidR="00092D2B" w:rsidRPr="00573625">
        <w:rPr>
          <w:rFonts w:ascii="Mont" w:eastAsia="Montserrat Bold" w:hAnsi="Mont" w:cs="Arial"/>
          <w:bCs/>
          <w:lang w:eastAsia="ru-RU"/>
        </w:rPr>
        <w:t>с поворотными колёсами</w:t>
      </w:r>
      <w:r>
        <w:rPr>
          <w:rFonts w:ascii="Mont" w:eastAsia="Montserrat Bold" w:hAnsi="Mont" w:cs="Arial"/>
          <w:bCs/>
          <w:lang w:eastAsia="ru-RU"/>
        </w:rPr>
        <w:t xml:space="preserve"> и </w:t>
      </w:r>
      <w:r w:rsidR="00092D2B" w:rsidRPr="00573625">
        <w:rPr>
          <w:rFonts w:ascii="Mont" w:eastAsia="Montserrat Bold" w:hAnsi="Mont" w:cs="Arial"/>
          <w:bCs/>
          <w:lang w:eastAsia="ru-RU"/>
        </w:rPr>
        <w:t xml:space="preserve">с фиксатором для устойчивости. </w:t>
      </w:r>
    </w:p>
    <w:p w:rsidR="00092D2B" w:rsidRPr="00F341A6" w:rsidRDefault="00092D2B" w:rsidP="00AC4623">
      <w:pPr>
        <w:pStyle w:val="af4"/>
        <w:numPr>
          <w:ilvl w:val="2"/>
          <w:numId w:val="38"/>
        </w:numPr>
        <w:ind w:left="1843"/>
        <w:rPr>
          <w:rFonts w:ascii="Mont" w:eastAsia="Montserrat Bold" w:hAnsi="Mont" w:cs="Arial"/>
          <w:bCs/>
          <w:lang w:eastAsia="ru-RU"/>
        </w:rPr>
      </w:pPr>
      <w:r w:rsidRPr="00F341A6">
        <w:rPr>
          <w:rFonts w:ascii="Mont" w:eastAsia="Montserrat Bold" w:hAnsi="Mont" w:cs="Arial"/>
          <w:bCs/>
          <w:lang w:eastAsia="ru-RU"/>
        </w:rPr>
        <w:t xml:space="preserve">Прорезиненные колёса диаметром от 100 мм обеспечивают плавный ход, не шумят и не оставляют следов на покрытии.  Тележки без поворотных колёс или с колёсами неподходящего диаметра могут быть неудобны в узких пространствах, например, при уборке вокруг мебели или в тесных помещениях. </w:t>
      </w:r>
    </w:p>
    <w:p w:rsidR="00092D2B" w:rsidRDefault="00F341A6" w:rsidP="00F76D5E">
      <w:pPr>
        <w:pStyle w:val="af4"/>
        <w:numPr>
          <w:ilvl w:val="2"/>
          <w:numId w:val="38"/>
        </w:numPr>
        <w:ind w:left="1843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Используйте</w:t>
      </w:r>
      <w:r w:rsidR="00092D2B" w:rsidRPr="002418FB">
        <w:rPr>
          <w:rFonts w:ascii="Mont" w:eastAsia="Montserrat Bold" w:hAnsi="Mont" w:cs="Arial"/>
          <w:bCs/>
          <w:lang w:eastAsia="ru-RU"/>
        </w:rPr>
        <w:t xml:space="preserve"> модели тележек с дополнительными отсеками и креплениями, адаптированными под конкретный тип</w:t>
      </w:r>
      <w:r>
        <w:rPr>
          <w:rFonts w:ascii="Mont" w:eastAsia="Montserrat Bold" w:hAnsi="Mont" w:cs="Arial"/>
          <w:bCs/>
          <w:lang w:eastAsia="ru-RU"/>
        </w:rPr>
        <w:t xml:space="preserve"> уборочных работ в</w:t>
      </w:r>
      <w:r w:rsidR="00092D2B" w:rsidRPr="002418FB">
        <w:rPr>
          <w:rFonts w:ascii="Mont" w:eastAsia="Montserrat Bold" w:hAnsi="Mont" w:cs="Arial"/>
          <w:bCs/>
          <w:lang w:eastAsia="ru-RU"/>
        </w:rPr>
        <w:t xml:space="preserve"> </w:t>
      </w:r>
      <w:r>
        <w:rPr>
          <w:rFonts w:ascii="Mont" w:eastAsia="Montserrat Bold" w:hAnsi="Mont" w:cs="Arial"/>
          <w:bCs/>
          <w:lang w:eastAsia="ru-RU"/>
        </w:rPr>
        <w:t>номере</w:t>
      </w:r>
      <w:r w:rsidR="00092D2B" w:rsidRPr="002418FB">
        <w:rPr>
          <w:rFonts w:ascii="Mont" w:eastAsia="Montserrat Bold" w:hAnsi="Mont" w:cs="Arial"/>
          <w:bCs/>
          <w:lang w:eastAsia="ru-RU"/>
        </w:rPr>
        <w:t xml:space="preserve">. Например, для уборки разных поверхностей (пол, сантехника, зеркала) нужны отдельные ёмкости и инструменты, которые должны иметь чёткую маркировку или цветовое кодирование. </w:t>
      </w:r>
    </w:p>
    <w:p w:rsidR="00092D2B" w:rsidRDefault="00F341A6" w:rsidP="00AC4623">
      <w:pPr>
        <w:pStyle w:val="af4"/>
        <w:numPr>
          <w:ilvl w:val="2"/>
          <w:numId w:val="38"/>
        </w:numPr>
        <w:ind w:left="1843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Так как для номеров высшей категории требуется большая загруженность, то рекомендуется использовать</w:t>
      </w:r>
      <w:r w:rsidR="00092D2B" w:rsidRPr="006949C4">
        <w:rPr>
          <w:rFonts w:ascii="Mont" w:eastAsia="Montserrat Bold" w:hAnsi="Mont" w:cs="Arial"/>
          <w:bCs/>
          <w:lang w:eastAsia="ru-RU"/>
        </w:rPr>
        <w:t xml:space="preserve"> тележ</w:t>
      </w:r>
      <w:r>
        <w:rPr>
          <w:rFonts w:ascii="Mont" w:eastAsia="Montserrat Bold" w:hAnsi="Mont" w:cs="Arial"/>
          <w:bCs/>
          <w:lang w:eastAsia="ru-RU"/>
        </w:rPr>
        <w:t>ки</w:t>
      </w:r>
      <w:r w:rsidR="00092D2B" w:rsidRPr="006949C4">
        <w:rPr>
          <w:rFonts w:ascii="Mont" w:eastAsia="Montserrat Bold" w:hAnsi="Mont" w:cs="Arial"/>
          <w:bCs/>
          <w:lang w:eastAsia="ru-RU"/>
        </w:rPr>
        <w:t xml:space="preserve"> из прочных материалов — нержавеющей стали, ударопрочного пластика или их сочетания. Рама должна выдерживать нагрузку от наполненных вёдер и инвентаря. </w:t>
      </w:r>
    </w:p>
    <w:p w:rsidR="00092D2B" w:rsidRDefault="00F341A6" w:rsidP="00AC4623">
      <w:pPr>
        <w:pStyle w:val="af4"/>
        <w:numPr>
          <w:ilvl w:val="2"/>
          <w:numId w:val="38"/>
        </w:numPr>
        <w:ind w:left="1843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Для номеров высшей категории требуется </w:t>
      </w:r>
      <w:r w:rsidR="00092D2B" w:rsidRPr="006949C4">
        <w:rPr>
          <w:rFonts w:ascii="Mont" w:eastAsia="Montserrat Bold" w:hAnsi="Mont" w:cs="Arial"/>
          <w:bCs/>
          <w:lang w:eastAsia="ru-RU"/>
        </w:rPr>
        <w:t xml:space="preserve">модели тележек, которые можно дооснастить дополнительными аксессуарами и органазейрами, которые упростят работу </w:t>
      </w:r>
      <w:r>
        <w:rPr>
          <w:rFonts w:ascii="Mont" w:eastAsia="Montserrat Bold" w:hAnsi="Mont" w:cs="Arial"/>
          <w:bCs/>
          <w:lang w:eastAsia="ru-RU"/>
        </w:rPr>
        <w:t>горничной</w:t>
      </w:r>
      <w:r w:rsidR="00092D2B" w:rsidRPr="006949C4">
        <w:rPr>
          <w:rFonts w:ascii="Mont" w:eastAsia="Montserrat Bold" w:hAnsi="Mont" w:cs="Arial"/>
          <w:bCs/>
          <w:lang w:eastAsia="ru-RU"/>
        </w:rPr>
        <w:t>.</w:t>
      </w:r>
    </w:p>
    <w:p w:rsidR="00092D2B" w:rsidRDefault="00F341A6" w:rsidP="00AC4623">
      <w:pPr>
        <w:pStyle w:val="af4"/>
        <w:numPr>
          <w:ilvl w:val="2"/>
          <w:numId w:val="38"/>
        </w:numPr>
        <w:ind w:left="1843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Для номеров высшей категории требуется </w:t>
      </w:r>
      <w:r w:rsidR="00092D2B" w:rsidRPr="006949C4">
        <w:rPr>
          <w:rFonts w:ascii="Mont" w:eastAsia="Montserrat Bold" w:hAnsi="Mont" w:cs="Arial"/>
          <w:bCs/>
          <w:lang w:eastAsia="ru-RU"/>
        </w:rPr>
        <w:t>внедрен</w:t>
      </w:r>
      <w:r>
        <w:rPr>
          <w:rFonts w:ascii="Mont" w:eastAsia="Montserrat Bold" w:hAnsi="Mont" w:cs="Arial"/>
          <w:bCs/>
          <w:lang w:eastAsia="ru-RU"/>
        </w:rPr>
        <w:t>ия</w:t>
      </w:r>
      <w:r w:rsidR="00092D2B" w:rsidRPr="006949C4">
        <w:rPr>
          <w:rFonts w:ascii="Mont" w:eastAsia="Montserrat Bold" w:hAnsi="Mont" w:cs="Arial"/>
          <w:bCs/>
          <w:lang w:eastAsia="ru-RU"/>
        </w:rPr>
        <w:t xml:space="preserve"> чётки</w:t>
      </w:r>
      <w:r>
        <w:rPr>
          <w:rFonts w:ascii="Mont" w:eastAsia="Montserrat Bold" w:hAnsi="Mont" w:cs="Arial"/>
          <w:bCs/>
          <w:lang w:eastAsia="ru-RU"/>
        </w:rPr>
        <w:t>х правил</w:t>
      </w:r>
      <w:r w:rsidR="00685F0A">
        <w:rPr>
          <w:rFonts w:ascii="Mont" w:eastAsia="Montserrat Bold" w:hAnsi="Mont" w:cs="Arial"/>
          <w:bCs/>
          <w:lang w:eastAsia="ru-RU"/>
        </w:rPr>
        <w:t xml:space="preserve"> эксплуатации,</w:t>
      </w:r>
      <w:r w:rsidR="00092D2B" w:rsidRPr="006949C4">
        <w:rPr>
          <w:rFonts w:ascii="Mont" w:eastAsia="Montserrat Bold" w:hAnsi="Mont" w:cs="Arial"/>
          <w:bCs/>
          <w:lang w:eastAsia="ru-RU"/>
        </w:rPr>
        <w:t xml:space="preserve"> обслуживания тележ</w:t>
      </w:r>
      <w:r w:rsidR="00685F0A">
        <w:rPr>
          <w:rFonts w:ascii="Mont" w:eastAsia="Montserrat Bold" w:hAnsi="Mont" w:cs="Arial"/>
          <w:bCs/>
          <w:lang w:eastAsia="ru-RU"/>
        </w:rPr>
        <w:t>ек</w:t>
      </w:r>
      <w:r w:rsidR="00092D2B" w:rsidRPr="006949C4">
        <w:rPr>
          <w:rFonts w:ascii="Mont" w:eastAsia="Montserrat Bold" w:hAnsi="Mont" w:cs="Arial"/>
          <w:bCs/>
          <w:lang w:eastAsia="ru-RU"/>
        </w:rPr>
        <w:t>. Например, своевременная замена изношенного инвентаря и оборудования</w:t>
      </w:r>
      <w:r w:rsidR="00685F0A">
        <w:rPr>
          <w:rFonts w:ascii="Mont" w:eastAsia="Montserrat Bold" w:hAnsi="Mont" w:cs="Arial"/>
          <w:bCs/>
          <w:lang w:eastAsia="ru-RU"/>
        </w:rPr>
        <w:t>, так как скрипящая тележка наносит репутационные издержки гостинице</w:t>
      </w:r>
      <w:r w:rsidR="00092D2B" w:rsidRPr="006949C4">
        <w:rPr>
          <w:rFonts w:ascii="Mont" w:eastAsia="Montserrat Bold" w:hAnsi="Mont" w:cs="Arial"/>
          <w:bCs/>
          <w:lang w:eastAsia="ru-RU"/>
        </w:rPr>
        <w:t>.</w:t>
      </w:r>
    </w:p>
    <w:p w:rsidR="00685F0A" w:rsidRDefault="00092D2B" w:rsidP="00F76D5E">
      <w:pPr>
        <w:pStyle w:val="af4"/>
        <w:numPr>
          <w:ilvl w:val="1"/>
          <w:numId w:val="38"/>
        </w:numPr>
        <w:ind w:left="1701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Опишите </w:t>
      </w:r>
      <w:r w:rsidR="00685F0A">
        <w:rPr>
          <w:rFonts w:ascii="Mont" w:eastAsia="Montserrat Bold" w:hAnsi="Mont" w:cs="Arial"/>
          <w:bCs/>
          <w:lang w:eastAsia="ru-RU"/>
        </w:rPr>
        <w:t xml:space="preserve">общую </w:t>
      </w:r>
      <w:r>
        <w:rPr>
          <w:rFonts w:ascii="Mont" w:eastAsia="Montserrat Bold" w:hAnsi="Mont" w:cs="Arial"/>
          <w:bCs/>
          <w:lang w:eastAsia="ru-RU"/>
        </w:rPr>
        <w:t>комплектацию тележки горничной подготовленной для уборки выбранного номера высшей категории</w:t>
      </w:r>
      <w:r w:rsidR="00685F0A">
        <w:rPr>
          <w:rFonts w:ascii="Mont" w:eastAsia="Montserrat Bold" w:hAnsi="Mont" w:cs="Arial"/>
          <w:bCs/>
          <w:lang w:eastAsia="ru-RU"/>
        </w:rPr>
        <w:t>. Расположите комплектующие в соответствии с требованиями «5С».</w:t>
      </w:r>
    </w:p>
    <w:p w:rsidR="00685F0A" w:rsidRDefault="00685F0A" w:rsidP="00F76D5E">
      <w:pPr>
        <w:pStyle w:val="af4"/>
        <w:numPr>
          <w:ilvl w:val="1"/>
          <w:numId w:val="38"/>
        </w:numPr>
        <w:ind w:left="1701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Опишите количество содержимого каждой полки тележки. Расположите комплектующие в соответствии с требованиями «5С». С</w:t>
      </w:r>
      <w:r w:rsidRPr="00685F0A">
        <w:rPr>
          <w:rFonts w:ascii="Mont" w:eastAsia="Montserrat Bold" w:hAnsi="Mont" w:cs="Arial"/>
          <w:bCs/>
          <w:lang w:eastAsia="ru-RU"/>
        </w:rPr>
        <w:t>делайте фото каждой полки данной комплектации для размещения в стандарте по текущей уборке и проведения тренингов для горничных.</w:t>
      </w:r>
    </w:p>
    <w:p w:rsidR="00195D41" w:rsidRDefault="00092D2B" w:rsidP="00F76D5E">
      <w:pPr>
        <w:pStyle w:val="af4"/>
        <w:numPr>
          <w:ilvl w:val="1"/>
          <w:numId w:val="38"/>
        </w:numPr>
        <w:ind w:left="1701"/>
        <w:rPr>
          <w:rFonts w:ascii="Mont" w:eastAsia="Montserrat Bold" w:hAnsi="Mont" w:cs="Arial"/>
          <w:bCs/>
          <w:lang w:eastAsia="ru-RU"/>
        </w:rPr>
      </w:pPr>
      <w:r w:rsidRPr="00685F0A">
        <w:rPr>
          <w:rFonts w:ascii="Mont" w:eastAsia="Montserrat Bold" w:hAnsi="Mont" w:cs="Arial"/>
          <w:bCs/>
          <w:lang w:eastAsia="ru-RU"/>
        </w:rPr>
        <w:t>Если использу</w:t>
      </w:r>
      <w:r w:rsidR="00685F0A">
        <w:rPr>
          <w:rFonts w:ascii="Mont" w:eastAsia="Montserrat Bold" w:hAnsi="Mont" w:cs="Arial"/>
          <w:bCs/>
          <w:lang w:eastAsia="ru-RU"/>
        </w:rPr>
        <w:t>ю</w:t>
      </w:r>
      <w:r w:rsidRPr="00685F0A">
        <w:rPr>
          <w:rFonts w:ascii="Mont" w:eastAsia="Montserrat Bold" w:hAnsi="Mont" w:cs="Arial"/>
          <w:bCs/>
          <w:lang w:eastAsia="ru-RU"/>
        </w:rPr>
        <w:t xml:space="preserve">тся </w:t>
      </w:r>
      <w:r w:rsidR="00685F0A">
        <w:rPr>
          <w:rFonts w:ascii="Mont" w:eastAsia="Montserrat Bold" w:hAnsi="Mont" w:cs="Arial"/>
          <w:bCs/>
          <w:lang w:eastAsia="ru-RU"/>
        </w:rPr>
        <w:t>разные</w:t>
      </w:r>
      <w:r w:rsidRPr="00685F0A">
        <w:rPr>
          <w:rFonts w:ascii="Mont" w:eastAsia="Montserrat Bold" w:hAnsi="Mont" w:cs="Arial"/>
          <w:bCs/>
          <w:lang w:eastAsia="ru-RU"/>
        </w:rPr>
        <w:t xml:space="preserve"> тележки</w:t>
      </w:r>
      <w:r w:rsidR="00685F0A">
        <w:rPr>
          <w:rFonts w:ascii="Mont" w:eastAsia="Montserrat Bold" w:hAnsi="Mont" w:cs="Arial"/>
          <w:bCs/>
          <w:lang w:eastAsia="ru-RU"/>
        </w:rPr>
        <w:t xml:space="preserve">, например, </w:t>
      </w:r>
      <w:r w:rsidRPr="00685F0A">
        <w:rPr>
          <w:rFonts w:ascii="Mont" w:eastAsia="Montserrat Bold" w:hAnsi="Mont" w:cs="Arial"/>
          <w:bCs/>
          <w:lang w:eastAsia="ru-RU"/>
        </w:rPr>
        <w:t xml:space="preserve">одну для белья, другую – для комплектации номера, то опишите </w:t>
      </w:r>
      <w:r w:rsidR="00685F0A">
        <w:rPr>
          <w:rFonts w:ascii="Mont" w:eastAsia="Montserrat Bold" w:hAnsi="Mont" w:cs="Arial"/>
          <w:bCs/>
          <w:lang w:eastAsia="ru-RU"/>
        </w:rPr>
        <w:t xml:space="preserve">общую комплектацию каждой. </w:t>
      </w:r>
    </w:p>
    <w:p w:rsidR="00685F0A" w:rsidRDefault="00685F0A" w:rsidP="00F76D5E">
      <w:pPr>
        <w:pStyle w:val="af4"/>
        <w:numPr>
          <w:ilvl w:val="1"/>
          <w:numId w:val="38"/>
        </w:numPr>
        <w:ind w:left="1701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Расположите комплектующие в соответствии с требованиями «5С»</w:t>
      </w:r>
      <w:r w:rsidR="00195D41">
        <w:rPr>
          <w:rFonts w:ascii="Mont" w:eastAsia="Montserrat Bold" w:hAnsi="Mont" w:cs="Arial"/>
          <w:bCs/>
          <w:lang w:eastAsia="ru-RU"/>
        </w:rPr>
        <w:t xml:space="preserve"> </w:t>
      </w:r>
      <w:r w:rsidR="00195D41">
        <w:rPr>
          <w:rFonts w:ascii="Mont" w:eastAsia="Montserrat Bold" w:hAnsi="Mont" w:cs="Arial"/>
          <w:bCs/>
          <w:lang w:eastAsia="ru-RU"/>
        </w:rPr>
        <w:lastRenderedPageBreak/>
        <w:t>(см. рис.14)</w:t>
      </w:r>
      <w:r>
        <w:rPr>
          <w:rFonts w:ascii="Mont" w:eastAsia="Montserrat Bold" w:hAnsi="Mont" w:cs="Arial"/>
          <w:bCs/>
          <w:lang w:eastAsia="ru-RU"/>
        </w:rPr>
        <w:t>. Опишите, что находится на каждой полке и отдельно</w:t>
      </w:r>
      <w:r w:rsidR="00092D2B" w:rsidRPr="00685F0A">
        <w:rPr>
          <w:rFonts w:ascii="Mont" w:eastAsia="Montserrat Bold" w:hAnsi="Mont" w:cs="Arial"/>
          <w:bCs/>
          <w:lang w:eastAsia="ru-RU"/>
        </w:rPr>
        <w:t xml:space="preserve"> сфотографируйте.</w:t>
      </w:r>
      <w:r>
        <w:rPr>
          <w:rFonts w:ascii="Mont" w:eastAsia="Montserrat Bold" w:hAnsi="Mont" w:cs="Arial"/>
          <w:bCs/>
          <w:lang w:eastAsia="ru-RU"/>
        </w:rPr>
        <w:t xml:space="preserve"> Данные фотографии используйте </w:t>
      </w:r>
      <w:r w:rsidRPr="00685F0A">
        <w:rPr>
          <w:rFonts w:ascii="Mont" w:eastAsia="Montserrat Bold" w:hAnsi="Mont" w:cs="Arial"/>
          <w:bCs/>
          <w:lang w:eastAsia="ru-RU"/>
        </w:rPr>
        <w:t xml:space="preserve">для размещения в </w:t>
      </w:r>
      <w:r w:rsidR="009538BE">
        <w:rPr>
          <w:rFonts w:ascii="Mont" w:eastAsia="Montserrat Bold" w:hAnsi="Mont" w:cs="Arial"/>
          <w:bCs/>
          <w:lang w:eastAsia="ru-RU"/>
        </w:rPr>
        <w:t xml:space="preserve">разрабатываемом </w:t>
      </w:r>
      <w:r w:rsidRPr="00685F0A">
        <w:rPr>
          <w:rFonts w:ascii="Mont" w:eastAsia="Montserrat Bold" w:hAnsi="Mont" w:cs="Arial"/>
          <w:bCs/>
          <w:lang w:eastAsia="ru-RU"/>
        </w:rPr>
        <w:t xml:space="preserve">стандарте по текущей уборке и </w:t>
      </w:r>
      <w:r w:rsidR="009538BE">
        <w:rPr>
          <w:rFonts w:ascii="Mont" w:eastAsia="Montserrat Bold" w:hAnsi="Mont" w:cs="Arial"/>
          <w:bCs/>
          <w:lang w:eastAsia="ru-RU"/>
        </w:rPr>
        <w:t xml:space="preserve">обучающих материалов для </w:t>
      </w:r>
      <w:r w:rsidRPr="00685F0A">
        <w:rPr>
          <w:rFonts w:ascii="Mont" w:eastAsia="Montserrat Bold" w:hAnsi="Mont" w:cs="Arial"/>
          <w:bCs/>
          <w:lang w:eastAsia="ru-RU"/>
        </w:rPr>
        <w:t>проведения тренингов для горничных.</w:t>
      </w:r>
    </w:p>
    <w:p w:rsidR="00195D41" w:rsidRDefault="00195D41" w:rsidP="00195D41">
      <w:pPr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95D41" w:rsidRPr="00685F0A" w:rsidRDefault="00195D41" w:rsidP="00195D41">
      <w:pPr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95D41" w:rsidRDefault="00195D41" w:rsidP="00195D41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530FDE1B" wp14:editId="22C8A341">
            <wp:extent cx="2872526" cy="3913632"/>
            <wp:effectExtent l="0" t="0" r="4445" b="0"/>
            <wp:docPr id="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88058" cy="393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D41" w:rsidRDefault="00195D41" w:rsidP="00195D41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:rsidR="00195D41" w:rsidRDefault="00195D41" w:rsidP="00195D41">
      <w:pPr>
        <w:pStyle w:val="af4"/>
        <w:ind w:left="72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 14. Применение 5С для комплектации тележки горничной.</w:t>
      </w:r>
    </w:p>
    <w:p w:rsidR="00195D41" w:rsidRDefault="00195D41" w:rsidP="00195D41">
      <w:pPr>
        <w:ind w:left="1134"/>
        <w:jc w:val="both"/>
        <w:rPr>
          <w:rFonts w:ascii="Mont" w:eastAsia="Montserrat Bold" w:hAnsi="Mont" w:cs="Arial"/>
          <w:bCs/>
          <w:lang w:eastAsia="ru-RU"/>
        </w:rPr>
      </w:pPr>
    </w:p>
    <w:p w:rsidR="009538BE" w:rsidRPr="00195D41" w:rsidRDefault="00195D41" w:rsidP="00195D41">
      <w:pPr>
        <w:ind w:left="284"/>
        <w:jc w:val="both"/>
        <w:rPr>
          <w:rFonts w:ascii="Mont" w:eastAsia="Montserrat Bold" w:hAnsi="Mont" w:cs="Arial"/>
          <w:bCs/>
          <w:lang w:eastAsia="ru-RU"/>
        </w:rPr>
      </w:pPr>
      <w:r w:rsidRPr="00195D41">
        <w:rPr>
          <w:rFonts w:ascii="Mont" w:eastAsia="Montserrat Bold" w:hAnsi="Mont" w:cs="Arial"/>
          <w:b/>
          <w:bCs/>
          <w:lang w:eastAsia="ru-RU"/>
        </w:rPr>
        <w:t>4.8</w:t>
      </w:r>
      <w:r>
        <w:rPr>
          <w:rFonts w:ascii="Mont" w:eastAsia="Montserrat Bold" w:hAnsi="Mont" w:cs="Arial"/>
          <w:bCs/>
          <w:lang w:eastAsia="ru-RU"/>
        </w:rPr>
        <w:t xml:space="preserve"> </w:t>
      </w:r>
      <w:r>
        <w:rPr>
          <w:rFonts w:ascii="Mont" w:eastAsia="Montserrat Bold" w:hAnsi="Mont" w:cs="Arial"/>
          <w:b/>
          <w:bCs/>
          <w:lang w:eastAsia="ru-RU"/>
        </w:rPr>
        <w:t>Обоснование замены</w:t>
      </w:r>
      <w:r w:rsidRPr="00195D41">
        <w:rPr>
          <w:rFonts w:ascii="Mont" w:eastAsia="Montserrat Bold" w:hAnsi="Mont" w:cs="Arial"/>
          <w:b/>
          <w:bCs/>
          <w:lang w:eastAsia="ru-RU"/>
        </w:rPr>
        <w:t xml:space="preserve"> тележки</w:t>
      </w:r>
      <w:r w:rsidR="00AD52E2">
        <w:rPr>
          <w:rFonts w:ascii="Mont" w:eastAsia="Montserrat Bold" w:hAnsi="Mont" w:cs="Arial"/>
          <w:b/>
          <w:bCs/>
          <w:lang w:eastAsia="ru-RU"/>
        </w:rPr>
        <w:t>.</w:t>
      </w:r>
      <w:r>
        <w:rPr>
          <w:rFonts w:ascii="Mont" w:eastAsia="Montserrat Bold" w:hAnsi="Mont" w:cs="Arial"/>
          <w:bCs/>
          <w:lang w:eastAsia="ru-RU"/>
        </w:rPr>
        <w:t xml:space="preserve"> Е</w:t>
      </w:r>
      <w:r w:rsidRPr="009538BE">
        <w:rPr>
          <w:rFonts w:ascii="Mont" w:eastAsia="Montserrat Bold" w:hAnsi="Mont" w:cs="Arial"/>
          <w:bCs/>
          <w:lang w:eastAsia="ru-RU"/>
        </w:rPr>
        <w:t>сли при анализе действующей тележки вы пришли к выводу о непригодности данной тележки, то данный анализ и замеры помогут обосновать замену тележки перед руководством гостиницы.</w:t>
      </w:r>
    </w:p>
    <w:p w:rsidR="00092D2B" w:rsidRPr="006949C4" w:rsidRDefault="00092D2B" w:rsidP="00092D2B">
      <w:pPr>
        <w:pStyle w:val="af4"/>
        <w:ind w:left="1800" w:firstLine="0"/>
        <w:rPr>
          <w:rFonts w:ascii="Mont" w:eastAsia="Montserrat Bold" w:hAnsi="Mont" w:cs="Arial"/>
          <w:bCs/>
          <w:lang w:eastAsia="ru-RU"/>
        </w:rPr>
      </w:pPr>
    </w:p>
    <w:p w:rsidR="009538BE" w:rsidRPr="009901A9" w:rsidRDefault="00092D2B" w:rsidP="00F76D5E">
      <w:pPr>
        <w:pStyle w:val="af4"/>
        <w:numPr>
          <w:ilvl w:val="0"/>
          <w:numId w:val="27"/>
        </w:numPr>
        <w:rPr>
          <w:rFonts w:ascii="Mont" w:eastAsia="Montserrat Bold" w:hAnsi="Mont" w:cs="Arial"/>
          <w:b/>
          <w:bCs/>
          <w:lang w:eastAsia="ru-RU"/>
        </w:rPr>
      </w:pPr>
      <w:r w:rsidRPr="009538BE">
        <w:rPr>
          <w:rFonts w:ascii="Mont" w:eastAsia="Montserrat Bold" w:hAnsi="Mont" w:cs="Arial"/>
          <w:b/>
          <w:bCs/>
          <w:lang w:eastAsia="ru-RU"/>
        </w:rPr>
        <w:t>Диагностика цветной маркировки</w:t>
      </w:r>
      <w:r w:rsidR="009901A9" w:rsidRPr="009538BE">
        <w:rPr>
          <w:rFonts w:ascii="Mont" w:eastAsia="Montserrat Bold" w:hAnsi="Mont" w:cs="Arial"/>
          <w:b/>
          <w:bCs/>
          <w:lang w:eastAsia="ru-RU"/>
        </w:rPr>
        <w:t xml:space="preserve"> </w:t>
      </w:r>
      <w:r w:rsidR="009538BE" w:rsidRPr="009538BE">
        <w:rPr>
          <w:rFonts w:ascii="Mont" w:eastAsia="Montserrat Bold" w:hAnsi="Mont" w:cs="Arial"/>
          <w:b/>
          <w:bCs/>
          <w:lang w:eastAsia="ru-RU"/>
        </w:rPr>
        <w:t xml:space="preserve">для </w:t>
      </w:r>
      <w:r w:rsidR="009901A9" w:rsidRPr="009538BE">
        <w:rPr>
          <w:rFonts w:ascii="Mont" w:eastAsia="Montserrat Bold" w:hAnsi="Mont" w:cs="Arial"/>
          <w:b/>
          <w:bCs/>
          <w:lang w:eastAsia="ru-RU"/>
        </w:rPr>
        <w:t xml:space="preserve">разработки стандарта текущей уборки и </w:t>
      </w:r>
      <w:r w:rsidR="009538BE">
        <w:rPr>
          <w:rFonts w:ascii="Mont" w:eastAsia="Montserrat Bold" w:hAnsi="Mont" w:cs="Arial"/>
          <w:b/>
          <w:bCs/>
          <w:lang w:eastAsia="ru-RU"/>
        </w:rPr>
        <w:t>обучающих материалов для тренингов горничных</w:t>
      </w:r>
      <w:r w:rsidR="009538BE" w:rsidRPr="006949C4">
        <w:rPr>
          <w:rFonts w:ascii="Mont" w:eastAsia="Montserrat Bold" w:hAnsi="Mont" w:cs="Arial"/>
          <w:b/>
          <w:bCs/>
          <w:lang w:eastAsia="ru-RU"/>
        </w:rPr>
        <w:t>.</w:t>
      </w:r>
    </w:p>
    <w:p w:rsidR="009538BE" w:rsidRPr="009538BE" w:rsidRDefault="00591C9F" w:rsidP="00F76D5E">
      <w:pPr>
        <w:pStyle w:val="af4"/>
        <w:numPr>
          <w:ilvl w:val="1"/>
          <w:numId w:val="27"/>
        </w:numPr>
        <w:rPr>
          <w:rFonts w:ascii="Mont" w:eastAsia="Montserrat Bold" w:hAnsi="Mont" w:cs="Arial"/>
          <w:bCs/>
          <w:lang w:eastAsia="ru-RU"/>
        </w:rPr>
      </w:pPr>
      <w:r w:rsidRPr="009538BE">
        <w:rPr>
          <w:rFonts w:ascii="Mont" w:eastAsia="Montserrat Bold" w:hAnsi="Mont" w:cs="Arial"/>
          <w:bCs/>
          <w:lang w:eastAsia="ru-RU"/>
        </w:rPr>
        <w:t xml:space="preserve">Для повышения безопасности при уборочных работах в разрабатываемом стандарте необходимо указать </w:t>
      </w:r>
      <w:r w:rsidR="009901A9" w:rsidRPr="009538BE">
        <w:rPr>
          <w:rFonts w:ascii="Mont" w:eastAsia="Montserrat Bold" w:hAnsi="Mont" w:cs="Arial"/>
          <w:bCs/>
          <w:lang w:eastAsia="ru-RU"/>
        </w:rPr>
        <w:t xml:space="preserve">локально-нормативные акты по использованию </w:t>
      </w:r>
      <w:r w:rsidR="00092D2B" w:rsidRPr="009538BE">
        <w:rPr>
          <w:rFonts w:ascii="Mont" w:eastAsia="Montserrat Bold" w:hAnsi="Mont" w:cs="Arial"/>
          <w:bCs/>
          <w:lang w:eastAsia="ru-RU"/>
        </w:rPr>
        <w:t>систем</w:t>
      </w:r>
      <w:r w:rsidR="009901A9" w:rsidRPr="009538BE">
        <w:rPr>
          <w:rFonts w:ascii="Mont" w:eastAsia="Montserrat Bold" w:hAnsi="Mont" w:cs="Arial"/>
          <w:bCs/>
          <w:lang w:eastAsia="ru-RU"/>
        </w:rPr>
        <w:t>ы</w:t>
      </w:r>
      <w:r w:rsidR="00092D2B" w:rsidRPr="009538BE">
        <w:rPr>
          <w:rFonts w:ascii="Mont" w:eastAsia="Montserrat Bold" w:hAnsi="Mont" w:cs="Arial"/>
          <w:bCs/>
          <w:lang w:eastAsia="ru-RU"/>
        </w:rPr>
        <w:t xml:space="preserve"> цветовой маркировки инвентаря в соответствии с зонами уборки (например, синий для общих зон, красный для санузлов, жёлтый для помещений со средней степенью загрязнения). </w:t>
      </w:r>
      <w:r w:rsidR="009901A9" w:rsidRPr="009538BE">
        <w:rPr>
          <w:rFonts w:ascii="Mont" w:eastAsia="Montserrat Bold" w:hAnsi="Mont" w:cs="Arial"/>
          <w:bCs/>
          <w:lang w:eastAsia="ru-RU"/>
        </w:rPr>
        <w:t xml:space="preserve">Если такого ЛНА нет, то обязательно разработайте, так как стандарт текущей уборки обязательно должен содержать маркированный инвентарь. </w:t>
      </w:r>
    </w:p>
    <w:p w:rsidR="009538BE" w:rsidRDefault="009901A9" w:rsidP="00F76D5E">
      <w:pPr>
        <w:pStyle w:val="af4"/>
        <w:numPr>
          <w:ilvl w:val="1"/>
          <w:numId w:val="27"/>
        </w:numPr>
        <w:rPr>
          <w:rFonts w:ascii="Mont" w:eastAsia="Montserrat Bold" w:hAnsi="Mont" w:cs="Arial"/>
          <w:bCs/>
          <w:lang w:eastAsia="ru-RU"/>
        </w:rPr>
      </w:pPr>
      <w:r w:rsidRPr="009538BE">
        <w:rPr>
          <w:rFonts w:ascii="Mont" w:eastAsia="Montserrat Bold" w:hAnsi="Mont" w:cs="Arial"/>
          <w:bCs/>
          <w:lang w:eastAsia="ru-RU"/>
        </w:rPr>
        <w:t xml:space="preserve">Сфотографируйте промаркированный инвентарь, </w:t>
      </w:r>
      <w:r w:rsidR="009538BE" w:rsidRPr="009538BE">
        <w:rPr>
          <w:rFonts w:ascii="Mont" w:eastAsia="Montserrat Bold" w:hAnsi="Mont" w:cs="Arial"/>
          <w:bCs/>
          <w:lang w:eastAsia="ru-RU"/>
        </w:rPr>
        <w:t>который используется для текущей уборки номера высшей категории.</w:t>
      </w:r>
      <w:r w:rsidRPr="009538BE">
        <w:rPr>
          <w:rFonts w:ascii="Mont" w:eastAsia="Montserrat Bold" w:hAnsi="Mont" w:cs="Arial"/>
          <w:bCs/>
          <w:lang w:eastAsia="ru-RU"/>
        </w:rPr>
        <w:t xml:space="preserve"> </w:t>
      </w:r>
      <w:r w:rsidR="009538BE">
        <w:rPr>
          <w:rFonts w:ascii="Mont" w:eastAsia="Montserrat Bold" w:hAnsi="Mont" w:cs="Arial"/>
          <w:bCs/>
          <w:lang w:eastAsia="ru-RU"/>
        </w:rPr>
        <w:t xml:space="preserve">Данные фотографии используйте </w:t>
      </w:r>
      <w:r w:rsidR="009538BE" w:rsidRPr="00685F0A">
        <w:rPr>
          <w:rFonts w:ascii="Mont" w:eastAsia="Montserrat Bold" w:hAnsi="Mont" w:cs="Arial"/>
          <w:bCs/>
          <w:lang w:eastAsia="ru-RU"/>
        </w:rPr>
        <w:t xml:space="preserve">для размещения в </w:t>
      </w:r>
      <w:r w:rsidR="009538BE">
        <w:rPr>
          <w:rFonts w:ascii="Mont" w:eastAsia="Montserrat Bold" w:hAnsi="Mont" w:cs="Arial"/>
          <w:bCs/>
          <w:lang w:eastAsia="ru-RU"/>
        </w:rPr>
        <w:t xml:space="preserve">разрабатываемом </w:t>
      </w:r>
      <w:r w:rsidR="009538BE" w:rsidRPr="00685F0A">
        <w:rPr>
          <w:rFonts w:ascii="Mont" w:eastAsia="Montserrat Bold" w:hAnsi="Mont" w:cs="Arial"/>
          <w:bCs/>
          <w:lang w:eastAsia="ru-RU"/>
        </w:rPr>
        <w:t xml:space="preserve">стандарте по текущей уборке и </w:t>
      </w:r>
      <w:r w:rsidR="009538BE">
        <w:rPr>
          <w:rFonts w:ascii="Mont" w:eastAsia="Montserrat Bold" w:hAnsi="Mont" w:cs="Arial"/>
          <w:bCs/>
          <w:lang w:eastAsia="ru-RU"/>
        </w:rPr>
        <w:t xml:space="preserve">обучающих материалов для </w:t>
      </w:r>
      <w:r w:rsidR="009538BE" w:rsidRPr="00685F0A">
        <w:rPr>
          <w:rFonts w:ascii="Mont" w:eastAsia="Montserrat Bold" w:hAnsi="Mont" w:cs="Arial"/>
          <w:bCs/>
          <w:lang w:eastAsia="ru-RU"/>
        </w:rPr>
        <w:t>проведения тренингов для горничных.</w:t>
      </w:r>
    </w:p>
    <w:p w:rsidR="009901A9" w:rsidRPr="009538BE" w:rsidRDefault="009901A9" w:rsidP="009538BE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9C6EA32" wp14:editId="5F138695">
            <wp:extent cx="1900077" cy="1651379"/>
            <wp:effectExtent l="0" t="0" r="5080" b="6350"/>
            <wp:docPr id="14" name="Рисунок 14" descr="https://cleaning39.ru/wp-content/uploads/2020/12/ASDA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eaning39.ru/wp-content/uploads/2020/12/ASDA5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8" b="1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69" cy="169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1A9" w:rsidRDefault="009901A9" w:rsidP="009901A9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Рис. </w:t>
      </w:r>
      <w:r w:rsidR="00195D41">
        <w:rPr>
          <w:rFonts w:ascii="Mont" w:eastAsia="Montserrat Bold" w:hAnsi="Mont" w:cs="Arial"/>
          <w:bCs/>
          <w:lang w:eastAsia="ru-RU"/>
        </w:rPr>
        <w:t>15</w:t>
      </w:r>
      <w:r>
        <w:rPr>
          <w:rFonts w:ascii="Mont" w:eastAsia="Montserrat Bold" w:hAnsi="Mont" w:cs="Arial"/>
          <w:bCs/>
          <w:lang w:eastAsia="ru-RU"/>
        </w:rPr>
        <w:t xml:space="preserve"> Примеры цветовой маркировки инвентаря</w:t>
      </w:r>
    </w:p>
    <w:p w:rsidR="009901A9" w:rsidRDefault="009901A9" w:rsidP="009901A9">
      <w:pPr>
        <w:pStyle w:val="af4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</w:p>
    <w:p w:rsidR="009538BE" w:rsidRDefault="009538BE" w:rsidP="00F76D5E">
      <w:pPr>
        <w:pStyle w:val="af4"/>
        <w:numPr>
          <w:ilvl w:val="1"/>
          <w:numId w:val="27"/>
        </w:numPr>
        <w:ind w:left="851" w:hanging="567"/>
        <w:rPr>
          <w:rFonts w:ascii="Mont" w:eastAsia="Montserrat Bold" w:hAnsi="Mont" w:cs="Arial"/>
          <w:bCs/>
          <w:lang w:eastAsia="ru-RU"/>
        </w:rPr>
      </w:pPr>
      <w:r w:rsidRPr="009538BE">
        <w:rPr>
          <w:rFonts w:ascii="Mont" w:eastAsia="Montserrat Bold" w:hAnsi="Mont" w:cs="Arial"/>
          <w:bCs/>
          <w:lang w:eastAsia="ru-RU"/>
        </w:rPr>
        <w:t xml:space="preserve">Для повышения безопасности при уборочных работах в разрабатываемом стандарте необходимо указать </w:t>
      </w:r>
      <w:r w:rsidR="009901A9" w:rsidRPr="009538BE">
        <w:rPr>
          <w:rFonts w:ascii="Mont" w:eastAsia="Montserrat Bold" w:hAnsi="Mont" w:cs="Arial"/>
          <w:bCs/>
          <w:lang w:eastAsia="ru-RU"/>
        </w:rPr>
        <w:t>локально-нормативные акты по использованию маркированных</w:t>
      </w:r>
      <w:r w:rsidR="00707F19" w:rsidRPr="009538BE">
        <w:rPr>
          <w:rFonts w:ascii="Mont" w:eastAsia="Montserrat Bold" w:hAnsi="Mont" w:cs="Arial"/>
          <w:bCs/>
          <w:lang w:eastAsia="ru-RU"/>
        </w:rPr>
        <w:t xml:space="preserve"> текстовых надписей, цветов или</w:t>
      </w:r>
      <w:r w:rsidR="009901A9" w:rsidRPr="009538BE">
        <w:rPr>
          <w:rFonts w:ascii="Mont" w:eastAsia="Montserrat Bold" w:hAnsi="Mont" w:cs="Arial"/>
          <w:bCs/>
          <w:lang w:eastAsia="ru-RU"/>
        </w:rPr>
        <w:t xml:space="preserve"> QR-кодов для </w:t>
      </w:r>
      <w:r w:rsidR="00092D2B" w:rsidRPr="009538BE">
        <w:rPr>
          <w:rFonts w:ascii="Mont" w:eastAsia="Montserrat Bold" w:hAnsi="Mont" w:cs="Arial"/>
          <w:bCs/>
          <w:lang w:eastAsia="ru-RU"/>
        </w:rPr>
        <w:t>ёмкост</w:t>
      </w:r>
      <w:r w:rsidR="009901A9" w:rsidRPr="009538BE">
        <w:rPr>
          <w:rFonts w:ascii="Mont" w:eastAsia="Montserrat Bold" w:hAnsi="Mont" w:cs="Arial"/>
          <w:bCs/>
          <w:lang w:eastAsia="ru-RU"/>
        </w:rPr>
        <w:t>ей</w:t>
      </w:r>
      <w:r w:rsidR="00092D2B" w:rsidRPr="009538BE">
        <w:rPr>
          <w:rFonts w:ascii="Mont" w:eastAsia="Montserrat Bold" w:hAnsi="Mont" w:cs="Arial"/>
          <w:bCs/>
          <w:lang w:eastAsia="ru-RU"/>
        </w:rPr>
        <w:t xml:space="preserve"> с химией</w:t>
      </w:r>
      <w:r w:rsidR="009901A9" w:rsidRPr="009538BE">
        <w:rPr>
          <w:rFonts w:ascii="Mont" w:eastAsia="Montserrat Bold" w:hAnsi="Mont" w:cs="Arial"/>
          <w:bCs/>
          <w:lang w:eastAsia="ru-RU"/>
        </w:rPr>
        <w:t>.</w:t>
      </w:r>
      <w:r w:rsidR="00092D2B" w:rsidRPr="009538BE">
        <w:rPr>
          <w:rFonts w:ascii="Mont" w:eastAsia="Montserrat Bold" w:hAnsi="Mont" w:cs="Arial"/>
          <w:bCs/>
          <w:lang w:eastAsia="ru-RU"/>
        </w:rPr>
        <w:t xml:space="preserve"> </w:t>
      </w:r>
      <w:r w:rsidR="009901A9" w:rsidRPr="009538BE">
        <w:rPr>
          <w:rFonts w:ascii="Mont" w:eastAsia="Montserrat Bold" w:hAnsi="Mont" w:cs="Arial"/>
          <w:bCs/>
          <w:lang w:eastAsia="ru-RU"/>
        </w:rPr>
        <w:t>Если так</w:t>
      </w:r>
      <w:r w:rsidR="00591C9F">
        <w:rPr>
          <w:rFonts w:ascii="Mont" w:eastAsia="Montserrat Bold" w:hAnsi="Mont" w:cs="Arial"/>
          <w:bCs/>
          <w:lang w:eastAsia="ru-RU"/>
        </w:rPr>
        <w:t>их</w:t>
      </w:r>
      <w:r w:rsidR="009901A9" w:rsidRPr="009538BE">
        <w:rPr>
          <w:rFonts w:ascii="Mont" w:eastAsia="Montserrat Bold" w:hAnsi="Mont" w:cs="Arial"/>
          <w:bCs/>
          <w:lang w:eastAsia="ru-RU"/>
        </w:rPr>
        <w:t xml:space="preserve"> ЛНА нет, то обязательно разработайте, так как стандарт текущей уборки обязательно должен содержать </w:t>
      </w:r>
      <w:r w:rsidR="00092D2B" w:rsidRPr="009538BE">
        <w:rPr>
          <w:rFonts w:ascii="Mont" w:eastAsia="Montserrat Bold" w:hAnsi="Mont" w:cs="Arial"/>
          <w:bCs/>
          <w:lang w:eastAsia="ru-RU"/>
        </w:rPr>
        <w:t>промаркирова</w:t>
      </w:r>
      <w:r w:rsidR="009901A9" w:rsidRPr="009538BE">
        <w:rPr>
          <w:rFonts w:ascii="Mont" w:eastAsia="Montserrat Bold" w:hAnsi="Mont" w:cs="Arial"/>
          <w:bCs/>
          <w:lang w:eastAsia="ru-RU"/>
        </w:rPr>
        <w:t>н</w:t>
      </w:r>
      <w:r w:rsidR="00092D2B" w:rsidRPr="009538BE">
        <w:rPr>
          <w:rFonts w:ascii="Mont" w:eastAsia="Montserrat Bold" w:hAnsi="Mont" w:cs="Arial"/>
          <w:bCs/>
          <w:lang w:eastAsia="ru-RU"/>
        </w:rPr>
        <w:t>ны</w:t>
      </w:r>
      <w:r w:rsidR="009901A9" w:rsidRPr="009538BE">
        <w:rPr>
          <w:rFonts w:ascii="Mont" w:eastAsia="Montserrat Bold" w:hAnsi="Mont" w:cs="Arial"/>
          <w:bCs/>
          <w:lang w:eastAsia="ru-RU"/>
        </w:rPr>
        <w:t>е</w:t>
      </w:r>
      <w:r w:rsidR="00092D2B" w:rsidRPr="009538BE">
        <w:rPr>
          <w:rFonts w:ascii="Mont" w:eastAsia="Montserrat Bold" w:hAnsi="Mont" w:cs="Arial"/>
          <w:bCs/>
          <w:lang w:eastAsia="ru-RU"/>
        </w:rPr>
        <w:t xml:space="preserve"> текстовыми надписями, цветами или QR-кодами</w:t>
      </w:r>
      <w:r w:rsidR="009901A9" w:rsidRPr="009538BE">
        <w:rPr>
          <w:rFonts w:ascii="Mont" w:eastAsia="Montserrat Bold" w:hAnsi="Mont" w:cs="Arial"/>
          <w:bCs/>
          <w:lang w:eastAsia="ru-RU"/>
        </w:rPr>
        <w:t xml:space="preserve"> емкости с химией, чтобы горничная </w:t>
      </w:r>
      <w:r w:rsidR="00092D2B" w:rsidRPr="009538BE">
        <w:rPr>
          <w:rFonts w:ascii="Mont" w:eastAsia="Montserrat Bold" w:hAnsi="Mont" w:cs="Arial"/>
          <w:bCs/>
          <w:lang w:eastAsia="ru-RU"/>
        </w:rPr>
        <w:t>понимал</w:t>
      </w:r>
      <w:r w:rsidR="00591C9F">
        <w:rPr>
          <w:rFonts w:ascii="Mont" w:eastAsia="Montserrat Bold" w:hAnsi="Mont" w:cs="Arial"/>
          <w:bCs/>
          <w:lang w:eastAsia="ru-RU"/>
        </w:rPr>
        <w:t>а</w:t>
      </w:r>
      <w:r w:rsidR="00092D2B" w:rsidRPr="009538BE">
        <w:rPr>
          <w:rFonts w:ascii="Mont" w:eastAsia="Montserrat Bold" w:hAnsi="Mont" w:cs="Arial"/>
          <w:bCs/>
          <w:lang w:eastAsia="ru-RU"/>
        </w:rPr>
        <w:t>, где и для чего используется</w:t>
      </w:r>
      <w:r w:rsidR="009901A9" w:rsidRPr="009538BE">
        <w:rPr>
          <w:rFonts w:ascii="Mont" w:eastAsia="Montserrat Bold" w:hAnsi="Mont" w:cs="Arial"/>
          <w:bCs/>
          <w:lang w:eastAsia="ru-RU"/>
        </w:rPr>
        <w:t xml:space="preserve"> данная емкость.</w:t>
      </w:r>
      <w:r w:rsidR="00092D2B" w:rsidRPr="009538BE">
        <w:rPr>
          <w:rFonts w:ascii="Mont" w:eastAsia="Montserrat Bold" w:hAnsi="Mont" w:cs="Arial"/>
          <w:bCs/>
          <w:lang w:eastAsia="ru-RU"/>
        </w:rPr>
        <w:t xml:space="preserve"> </w:t>
      </w:r>
      <w:r w:rsidR="009901A9" w:rsidRPr="009538BE">
        <w:rPr>
          <w:rFonts w:ascii="Mont" w:eastAsia="Montserrat Bold" w:hAnsi="Mont" w:cs="Arial"/>
          <w:bCs/>
          <w:lang w:eastAsia="ru-RU"/>
        </w:rPr>
        <w:t xml:space="preserve">Сделайте фотографии промаркированных емкостей с химией. </w:t>
      </w:r>
      <w:r>
        <w:rPr>
          <w:rFonts w:ascii="Mont" w:eastAsia="Montserrat Bold" w:hAnsi="Mont" w:cs="Arial"/>
          <w:bCs/>
          <w:lang w:eastAsia="ru-RU"/>
        </w:rPr>
        <w:t xml:space="preserve">Данные фотографии используйте </w:t>
      </w:r>
      <w:r w:rsidRPr="00685F0A">
        <w:rPr>
          <w:rFonts w:ascii="Mont" w:eastAsia="Montserrat Bold" w:hAnsi="Mont" w:cs="Arial"/>
          <w:bCs/>
          <w:lang w:eastAsia="ru-RU"/>
        </w:rPr>
        <w:t xml:space="preserve">для размещения в </w:t>
      </w:r>
      <w:r>
        <w:rPr>
          <w:rFonts w:ascii="Mont" w:eastAsia="Montserrat Bold" w:hAnsi="Mont" w:cs="Arial"/>
          <w:bCs/>
          <w:lang w:eastAsia="ru-RU"/>
        </w:rPr>
        <w:t xml:space="preserve">разрабатываемом </w:t>
      </w:r>
      <w:r w:rsidRPr="00685F0A">
        <w:rPr>
          <w:rFonts w:ascii="Mont" w:eastAsia="Montserrat Bold" w:hAnsi="Mont" w:cs="Arial"/>
          <w:bCs/>
          <w:lang w:eastAsia="ru-RU"/>
        </w:rPr>
        <w:t xml:space="preserve">стандарте по текущей уборке и </w:t>
      </w:r>
      <w:r>
        <w:rPr>
          <w:rFonts w:ascii="Mont" w:eastAsia="Montserrat Bold" w:hAnsi="Mont" w:cs="Arial"/>
          <w:bCs/>
          <w:lang w:eastAsia="ru-RU"/>
        </w:rPr>
        <w:t xml:space="preserve">обучающих материалов для </w:t>
      </w:r>
      <w:r w:rsidRPr="00685F0A">
        <w:rPr>
          <w:rFonts w:ascii="Mont" w:eastAsia="Montserrat Bold" w:hAnsi="Mont" w:cs="Arial"/>
          <w:bCs/>
          <w:lang w:eastAsia="ru-RU"/>
        </w:rPr>
        <w:t>проведения тренингов для горничных.</w:t>
      </w:r>
    </w:p>
    <w:p w:rsidR="00092D2B" w:rsidRPr="00195D41" w:rsidRDefault="00092D2B" w:rsidP="00195D41">
      <w:pPr>
        <w:rPr>
          <w:rFonts w:ascii="Mont" w:eastAsia="Montserrat Bold" w:hAnsi="Mont" w:cs="Arial"/>
          <w:bCs/>
          <w:lang w:eastAsia="ru-RU"/>
        </w:rPr>
      </w:pPr>
    </w:p>
    <w:p w:rsidR="00092D2B" w:rsidRDefault="00591C9F" w:rsidP="00F76D5E">
      <w:pPr>
        <w:pStyle w:val="af4"/>
        <w:numPr>
          <w:ilvl w:val="0"/>
          <w:numId w:val="27"/>
        </w:numPr>
        <w:rPr>
          <w:rFonts w:ascii="Mont" w:eastAsia="Montserrat Bold" w:hAnsi="Mont" w:cs="Arial"/>
          <w:b/>
          <w:bCs/>
          <w:lang w:eastAsia="ru-RU"/>
        </w:rPr>
      </w:pPr>
      <w:r>
        <w:rPr>
          <w:rFonts w:ascii="Mont" w:eastAsia="Montserrat Bold" w:hAnsi="Mont" w:cs="Arial"/>
          <w:b/>
          <w:bCs/>
          <w:lang w:eastAsia="ru-RU"/>
        </w:rPr>
        <w:t>Для оптимизации потока текущей уборки провести хронометраж и построить «Диаграмму Спагетти»</w:t>
      </w:r>
      <w:r w:rsidR="00092D2B" w:rsidRPr="006949C4">
        <w:rPr>
          <w:rFonts w:ascii="Mont" w:eastAsia="Montserrat Bold" w:hAnsi="Mont" w:cs="Arial"/>
          <w:b/>
          <w:bCs/>
          <w:lang w:eastAsia="ru-RU"/>
        </w:rPr>
        <w:t>.</w:t>
      </w:r>
    </w:p>
    <w:p w:rsidR="00092D2B" w:rsidRPr="006949C4" w:rsidRDefault="00092D2B" w:rsidP="00092D2B">
      <w:pPr>
        <w:pStyle w:val="af4"/>
        <w:ind w:left="720" w:firstLine="0"/>
        <w:rPr>
          <w:rFonts w:ascii="Mont" w:eastAsia="Montserrat Bold" w:hAnsi="Mont" w:cs="Arial"/>
          <w:b/>
          <w:bCs/>
          <w:lang w:eastAsia="ru-RU"/>
        </w:rPr>
      </w:pPr>
    </w:p>
    <w:p w:rsidR="00BB230E" w:rsidRDefault="00591C9F" w:rsidP="00F76D5E">
      <w:pPr>
        <w:pStyle w:val="af4"/>
        <w:numPr>
          <w:ilvl w:val="1"/>
          <w:numId w:val="27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</w:t>
      </w:r>
      <w:r w:rsidR="00BB230E" w:rsidRPr="00BB230E">
        <w:rPr>
          <w:rFonts w:ascii="Mont" w:eastAsia="Montserrat Bold" w:hAnsi="Mont" w:cs="Arial"/>
          <w:bCs/>
          <w:noProof/>
          <w:kern w:val="24"/>
          <w:lang w:eastAsia="ru-RU"/>
        </w:rPr>
        <w:t>ровести хронометраж т</w:t>
      </w:r>
      <w:r w:rsidR="00707F19">
        <w:rPr>
          <w:rFonts w:ascii="Mont" w:eastAsia="Montserrat Bold" w:hAnsi="Mont" w:cs="Arial"/>
          <w:bCs/>
          <w:noProof/>
          <w:kern w:val="24"/>
          <w:lang w:eastAsia="ru-RU"/>
        </w:rPr>
        <w:t>екущей</w:t>
      </w:r>
      <w:r w:rsidR="00BB230E" w:rsidRPr="00BB230E">
        <w:rPr>
          <w:rFonts w:ascii="Mont" w:eastAsia="Montserrat Bold" w:hAnsi="Mont" w:cs="Arial"/>
          <w:bCs/>
          <w:noProof/>
          <w:kern w:val="24"/>
          <w:lang w:eastAsia="ru-RU"/>
        </w:rPr>
        <w:t xml:space="preserve"> уборки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выбранного номера высшей категоррии</w:t>
      </w:r>
      <w:r w:rsidR="00BB230E" w:rsidRPr="00BB230E">
        <w:rPr>
          <w:rFonts w:ascii="Mont" w:eastAsia="Montserrat Bold" w:hAnsi="Mont" w:cs="Arial"/>
          <w:bCs/>
          <w:noProof/>
          <w:kern w:val="24"/>
          <w:lang w:eastAsia="ru-RU"/>
        </w:rPr>
        <w:t xml:space="preserve">, которая проводится по «старой» технологии. </w:t>
      </w:r>
    </w:p>
    <w:p w:rsidR="00092D2B" w:rsidRPr="00BB230E" w:rsidRDefault="00BB230E" w:rsidP="00F76D5E">
      <w:pPr>
        <w:pStyle w:val="af4"/>
        <w:numPr>
          <w:ilvl w:val="1"/>
          <w:numId w:val="27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0E">
        <w:rPr>
          <w:rFonts w:ascii="Mont" w:eastAsia="Montserrat Bold" w:hAnsi="Mont" w:cs="Arial"/>
          <w:bCs/>
          <w:noProof/>
          <w:kern w:val="24"/>
          <w:lang w:eastAsia="ru-RU"/>
        </w:rPr>
        <w:t>Для проведения хронометрожа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используйте </w:t>
      </w:r>
      <w:r w:rsidR="00092D2B" w:rsidRPr="00BB230E">
        <w:rPr>
          <w:rFonts w:ascii="Mont" w:eastAsia="Montserrat Bold" w:hAnsi="Mont" w:cs="Arial"/>
          <w:bCs/>
          <w:noProof/>
          <w:kern w:val="24"/>
          <w:lang w:eastAsia="ru-RU"/>
        </w:rPr>
        <w:t xml:space="preserve">Шаблон </w:t>
      </w:r>
      <w:r w:rsidR="00591C9F">
        <w:rPr>
          <w:rFonts w:ascii="Mont" w:eastAsia="Montserrat Bold" w:hAnsi="Mont" w:cs="Arial"/>
          <w:bCs/>
          <w:noProof/>
          <w:kern w:val="24"/>
          <w:lang w:eastAsia="ru-RU"/>
        </w:rPr>
        <w:t>«</w:t>
      </w:r>
      <w:r w:rsidR="00CF281B">
        <w:rPr>
          <w:rFonts w:ascii="Mont" w:eastAsia="Montserrat Bold" w:hAnsi="Mont" w:cs="Arial"/>
          <w:bCs/>
          <w:noProof/>
          <w:kern w:val="24"/>
          <w:lang w:eastAsia="ru-RU"/>
        </w:rPr>
        <w:t xml:space="preserve">Бланка </w:t>
      </w:r>
      <w:r w:rsidR="00092D2B" w:rsidRPr="00BB230E">
        <w:rPr>
          <w:rFonts w:ascii="Mont" w:eastAsia="Montserrat Bold" w:hAnsi="Mont" w:cs="Arial"/>
          <w:bCs/>
          <w:noProof/>
          <w:kern w:val="24"/>
          <w:lang w:eastAsia="ru-RU"/>
        </w:rPr>
        <w:t>для Хронометража</w:t>
      </w:r>
      <w:r w:rsidR="00591C9F">
        <w:rPr>
          <w:rFonts w:ascii="Mont" w:eastAsia="Montserrat Bold" w:hAnsi="Mont" w:cs="Arial"/>
          <w:bCs/>
          <w:noProof/>
          <w:kern w:val="24"/>
          <w:lang w:eastAsia="ru-RU"/>
        </w:rPr>
        <w:t>»</w:t>
      </w:r>
      <w:r w:rsidR="00092D2B" w:rsidRPr="00BB230E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</w:t>
      </w:r>
      <w:r w:rsidR="00092D2B" w:rsidRPr="00BB230E">
        <w:rPr>
          <w:rFonts w:ascii="Mont" w:eastAsia="Montserrat Bold" w:hAnsi="Mont" w:cs="Arial"/>
          <w:b/>
          <w:noProof/>
          <w:kern w:val="24"/>
          <w:lang w:eastAsia="ru-RU"/>
        </w:rPr>
        <w:t>Приложении № 6</w:t>
      </w:r>
      <w:r w:rsidR="00092D2B" w:rsidRPr="00BB230E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:rsidR="00092D2B" w:rsidRPr="004515CC" w:rsidRDefault="00092D2B" w:rsidP="00092D2B">
      <w:pPr>
        <w:pStyle w:val="af4"/>
        <w:autoSpaceDE w:val="0"/>
        <w:autoSpaceDN w:val="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Pr="006C67C9" w:rsidRDefault="00092D2B" w:rsidP="00092D2B">
      <w:pPr>
        <w:jc w:val="center"/>
        <w:rPr>
          <w:rFonts w:ascii="Mont" w:eastAsia="Montserrat Bold" w:hAnsi="Mont" w:cs="Arial"/>
          <w:bCs/>
          <w:lang w:eastAsia="ru-RU"/>
        </w:rPr>
      </w:pPr>
      <w:r w:rsidRPr="006C67C9">
        <w:rPr>
          <w:rFonts w:ascii="Mont" w:eastAsia="Montserrat Bold" w:hAnsi="Mont" w:cs="Arial"/>
          <w:bCs/>
          <w:noProof/>
          <w:lang w:eastAsia="ru-RU"/>
        </w:rPr>
        <w:drawing>
          <wp:inline distT="0" distB="0" distL="0" distR="0">
            <wp:extent cx="4772869" cy="3432881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1269" r="13309"/>
                    <a:stretch/>
                  </pic:blipFill>
                  <pic:spPr bwMode="auto">
                    <a:xfrm>
                      <a:off x="0" y="0"/>
                      <a:ext cx="4808275" cy="3458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D2B" w:rsidRDefault="00092D2B" w:rsidP="00092D2B">
      <w:pPr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Рис. </w:t>
      </w:r>
      <w:r w:rsidR="00195D41">
        <w:rPr>
          <w:rFonts w:ascii="Mont" w:eastAsia="Montserrat Bold" w:hAnsi="Mont" w:cs="Arial"/>
          <w:bCs/>
          <w:noProof/>
          <w:kern w:val="24"/>
          <w:lang w:eastAsia="ru-RU"/>
        </w:rPr>
        <w:t>16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Пример </w:t>
      </w:r>
      <w:r w:rsidR="00591C9F">
        <w:rPr>
          <w:rFonts w:ascii="Mont" w:eastAsia="Montserrat Bold" w:hAnsi="Mont" w:cs="Arial"/>
          <w:bCs/>
          <w:noProof/>
          <w:kern w:val="24"/>
          <w:lang w:eastAsia="ru-RU"/>
        </w:rPr>
        <w:t xml:space="preserve">заполненного Бланка хронометража по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проект</w:t>
      </w:r>
      <w:r w:rsidR="00591C9F">
        <w:rPr>
          <w:rFonts w:ascii="Mont" w:eastAsia="Montserrat Bold" w:hAnsi="Mont" w:cs="Arial"/>
          <w:bCs/>
          <w:noProof/>
          <w:kern w:val="24"/>
          <w:lang w:eastAsia="ru-RU"/>
        </w:rPr>
        <w:t>у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ОЦК</w:t>
      </w:r>
      <w:r w:rsidR="00195D41">
        <w:rPr>
          <w:rFonts w:ascii="Mont" w:eastAsia="Montserrat Bold" w:hAnsi="Mont" w:cs="Arial"/>
          <w:bCs/>
          <w:noProof/>
          <w:kern w:val="24"/>
          <w:lang w:eastAsia="ru-RU"/>
        </w:rPr>
        <w:t xml:space="preserve"> 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2025 г.</w:t>
      </w:r>
    </w:p>
    <w:p w:rsidR="00195D41" w:rsidRDefault="00BF1501" w:rsidP="00F76D5E">
      <w:pPr>
        <w:pStyle w:val="af4"/>
        <w:numPr>
          <w:ilvl w:val="1"/>
          <w:numId w:val="27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F1501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При проведении Хронометража обратите внимание на проблемы и потери</w:t>
      </w:r>
      <w:r w:rsidR="00195D41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потока текущей уборки</w:t>
      </w:r>
      <w:r w:rsidRPr="00BF1501">
        <w:rPr>
          <w:rFonts w:ascii="Mont" w:eastAsia="Montserrat Bold" w:hAnsi="Mont" w:cs="Arial"/>
          <w:b/>
          <w:bCs/>
          <w:noProof/>
          <w:kern w:val="24"/>
          <w:lang w:eastAsia="ru-RU"/>
        </w:rPr>
        <w:t>.</w:t>
      </w:r>
      <w:r w:rsidRP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:rsidR="00195D41" w:rsidRDefault="00195D41" w:rsidP="00195D41">
      <w:pPr>
        <w:pStyle w:val="af4"/>
        <w:autoSpaceDE w:val="0"/>
        <w:autoSpaceDN w:val="0"/>
        <w:ind w:left="1512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394F78" w:rsidRPr="00195D41" w:rsidRDefault="00195D41" w:rsidP="00195D41">
      <w:p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</w:t>
      </w:r>
      <w:r w:rsidR="00591C9F" w:rsidRPr="00195D41">
        <w:rPr>
          <w:rFonts w:ascii="Mont" w:eastAsia="Montserrat Bold" w:hAnsi="Mont" w:cs="Arial"/>
          <w:bCs/>
          <w:noProof/>
          <w:kern w:val="24"/>
          <w:lang w:eastAsia="ru-RU"/>
        </w:rPr>
        <w:t>ривод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="00591C9F" w:rsidRPr="00195D41">
        <w:rPr>
          <w:rFonts w:ascii="Mont" w:eastAsia="Montserrat Bold" w:hAnsi="Mont" w:cs="Arial"/>
          <w:bCs/>
          <w:noProof/>
          <w:kern w:val="24"/>
          <w:lang w:eastAsia="ru-RU"/>
        </w:rPr>
        <w:t>м н</w:t>
      </w:r>
      <w:r w:rsidR="00BF1501" w:rsidRPr="00195D41">
        <w:rPr>
          <w:rFonts w:ascii="Mont" w:eastAsia="Montserrat Bold" w:hAnsi="Mont" w:cs="Arial"/>
          <w:bCs/>
          <w:noProof/>
          <w:kern w:val="24"/>
          <w:lang w:eastAsia="ru-RU"/>
        </w:rPr>
        <w:t>аиболее типичные</w:t>
      </w:r>
      <w:r w:rsidR="00394F78" w:rsidRPr="00195D41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проб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ле</w:t>
      </w:r>
      <w:r w:rsidR="00394F78" w:rsidRPr="00195D41">
        <w:rPr>
          <w:rFonts w:ascii="Mont" w:eastAsia="Montserrat Bold" w:hAnsi="Mont" w:cs="Arial"/>
          <w:bCs/>
          <w:noProof/>
          <w:kern w:val="24"/>
          <w:lang w:eastAsia="ru-RU"/>
        </w:rPr>
        <w:t>мы и</w:t>
      </w:r>
      <w:r w:rsidR="00BF1501" w:rsidRPr="00195D41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потери для п</w:t>
      </w:r>
      <w:r w:rsidR="00591C9F" w:rsidRPr="00195D41">
        <w:rPr>
          <w:rFonts w:ascii="Mont" w:eastAsia="Montserrat Bold" w:hAnsi="Mont" w:cs="Arial"/>
          <w:bCs/>
          <w:noProof/>
          <w:kern w:val="24"/>
          <w:lang w:eastAsia="ru-RU"/>
        </w:rPr>
        <w:t>отока текущей уборки</w:t>
      </w:r>
      <w:r w:rsidR="00BF1501" w:rsidRPr="00195D41">
        <w:rPr>
          <w:rFonts w:ascii="Mont" w:eastAsia="Montserrat Bold" w:hAnsi="Mont" w:cs="Arial"/>
          <w:bCs/>
          <w:noProof/>
          <w:kern w:val="24"/>
          <w:lang w:eastAsia="ru-RU"/>
        </w:rPr>
        <w:t>:</w:t>
      </w:r>
    </w:p>
    <w:p w:rsidR="00BF1501" w:rsidRDefault="00195D41" w:rsidP="00BF1501">
      <w:pPr>
        <w:rPr>
          <w:rFonts w:ascii="Mont" w:eastAsia="Montserrat Bold" w:hAnsi="Mont" w:cs="Arial"/>
          <w:b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noProof/>
          <w:kern w:val="24"/>
          <w:lang w:eastAsia="ru-RU"/>
        </w:rPr>
        <w:t>6</w:t>
      </w:r>
      <w:r w:rsidR="00591C9F">
        <w:rPr>
          <w:rFonts w:ascii="Mont" w:eastAsia="Montserrat Bold" w:hAnsi="Mont" w:cs="Arial"/>
          <w:b/>
          <w:noProof/>
          <w:kern w:val="24"/>
          <w:lang w:eastAsia="ru-RU"/>
        </w:rPr>
        <w:t xml:space="preserve">.4.1 </w:t>
      </w:r>
      <w:r w:rsidR="00BF1501" w:rsidRPr="002F24DF">
        <w:rPr>
          <w:rFonts w:ascii="Mont" w:eastAsia="Montserrat Bold" w:hAnsi="Mont" w:cs="Arial"/>
          <w:b/>
          <w:noProof/>
          <w:kern w:val="24"/>
          <w:lang w:eastAsia="ru-RU"/>
        </w:rPr>
        <w:t>Ожидание</w:t>
      </w:r>
    </w:p>
    <w:p w:rsidR="00591C9F" w:rsidRDefault="00591C9F" w:rsidP="00F76D5E">
      <w:pPr>
        <w:pStyle w:val="af4"/>
        <w:numPr>
          <w:ilvl w:val="0"/>
          <w:numId w:val="42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Ожидание горничными задания по уборки номеров на смену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 xml:space="preserve"> (в течении смены)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так как старшая горничная вручную распределяет номера и заполняет на бумажном бланке задание для каждой горничной.</w:t>
      </w:r>
    </w:p>
    <w:p w:rsidR="002F0F70" w:rsidRDefault="00E81730" w:rsidP="00F76D5E">
      <w:pPr>
        <w:pStyle w:val="af4"/>
        <w:numPr>
          <w:ilvl w:val="0"/>
          <w:numId w:val="42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Лишние</w:t>
      </w:r>
      <w:r w:rsidR="002F0F70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звонки и отвлечения сотрудника 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>службы приема и размещения,  когда горничная пытается узнать о времени, когда она сможет попасть в номер для текущей уборки</w:t>
      </w:r>
      <w:r w:rsidR="002F0F70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:rsidR="002F0F70" w:rsidRPr="002F24DF" w:rsidRDefault="002F0F70" w:rsidP="00F76D5E">
      <w:pPr>
        <w:pStyle w:val="af4"/>
        <w:numPr>
          <w:ilvl w:val="0"/>
          <w:numId w:val="42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Сотрудники стойки приема и размещения отвлекаются от процесса заселения или выезда, из-за гостя, который подходит и спрашивает о времени окончания уборочных работ в номере или наоборот о том, в каком часу будет произведена текущая уборка  в его номере.</w:t>
      </w:r>
    </w:p>
    <w:p w:rsidR="00BF1501" w:rsidRDefault="00BF1501" w:rsidP="00F76D5E">
      <w:pPr>
        <w:pStyle w:val="af4"/>
        <w:numPr>
          <w:ilvl w:val="0"/>
          <w:numId w:val="42"/>
        </w:numPr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Ежедневное д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лительное ожидание гостя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окончания текущей уборки более 90 минут. Таким образом, в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ремя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гостя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теряется впустую, что напрямую снижает его лояльность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к гостинице в целом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:rsidR="00BF1501" w:rsidRDefault="00BF1501" w:rsidP="00BF1501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</w:p>
    <w:p w:rsidR="00BF1501" w:rsidRPr="002F24DF" w:rsidRDefault="00195D41" w:rsidP="00BF1501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noProof/>
          <w:kern w:val="24"/>
          <w:lang w:eastAsia="ru-RU"/>
        </w:rPr>
        <w:t>6</w:t>
      </w:r>
      <w:r w:rsidR="002F0F70">
        <w:rPr>
          <w:rFonts w:ascii="Mont" w:eastAsia="Montserrat Bold" w:hAnsi="Mont" w:cs="Arial"/>
          <w:b/>
          <w:noProof/>
          <w:kern w:val="24"/>
          <w:lang w:eastAsia="ru-RU"/>
        </w:rPr>
        <w:t xml:space="preserve">.4.2 </w:t>
      </w:r>
      <w:r w:rsidR="00E81730">
        <w:rPr>
          <w:rFonts w:ascii="Mont" w:eastAsia="Montserrat Bold" w:hAnsi="Mont" w:cs="Arial"/>
          <w:b/>
          <w:noProof/>
          <w:kern w:val="24"/>
          <w:lang w:eastAsia="ru-RU"/>
        </w:rPr>
        <w:t>Лишние</w:t>
      </w:r>
      <w:r w:rsidR="00BF1501"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движения </w:t>
      </w:r>
    </w:p>
    <w:p w:rsidR="00BF1501" w:rsidRDefault="00BF1501" w:rsidP="00F76D5E">
      <w:pPr>
        <w:pStyle w:val="af4"/>
        <w:numPr>
          <w:ilvl w:val="0"/>
          <w:numId w:val="43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Увеличение времени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работ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горничной вытекает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из-за нерациональной организации рабочего пространства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во время текущей уборки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номера высшей категории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>Из-за больших площадей номера и количества комнат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корзинка или оборудование (пылесос и др.)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 xml:space="preserve"> могут быть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расположены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далеко от места уборочных работ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>Г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орничная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вынужден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совершать много лишних движений, наклонов и переходов. Это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утомляет горничную при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выполнения каждой операции и снижает 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производительность. </w:t>
      </w:r>
    </w:p>
    <w:p w:rsidR="00BF1501" w:rsidRDefault="00E81730" w:rsidP="00F76D5E">
      <w:pPr>
        <w:pStyle w:val="af4"/>
        <w:numPr>
          <w:ilvl w:val="0"/>
          <w:numId w:val="43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Лишние</w:t>
      </w:r>
      <w:r w:rsidR="00BF1501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перемещение 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>горничной</w:t>
      </w:r>
      <w:r w:rsidR="00BF1501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 поиске нужного 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>моющего, чистящего средства или возвращение на склад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 xml:space="preserve"> (комнату горничной)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 забытыми полотенцами или космети</w:t>
      </w:r>
      <w:r w:rsidR="002F0F70">
        <w:rPr>
          <w:rFonts w:ascii="Mont" w:eastAsia="Montserrat Bold" w:hAnsi="Mont" w:cs="Arial"/>
          <w:bCs/>
          <w:noProof/>
          <w:kern w:val="24"/>
          <w:lang w:eastAsia="ru-RU"/>
        </w:rPr>
        <w:t>ческими средствами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 также снижают производительность</w:t>
      </w:r>
      <w:r w:rsidR="00BF1501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:rsidR="002F0F70" w:rsidRDefault="002F0F70" w:rsidP="00F76D5E">
      <w:pPr>
        <w:pStyle w:val="af4"/>
        <w:numPr>
          <w:ilvl w:val="0"/>
          <w:numId w:val="43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Необходимо решать вопрос о грязной посуде в номере, так как горничная не должна заниматься транспортировкой на кухню или мытьем грязной посуды, если в гостинице есть служба питания и напитков.</w:t>
      </w:r>
    </w:p>
    <w:p w:rsidR="00BF1501" w:rsidRPr="002F24DF" w:rsidRDefault="00195D41" w:rsidP="00BF1501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noProof/>
          <w:kern w:val="24"/>
          <w:lang w:eastAsia="ru-RU"/>
        </w:rPr>
        <w:t>6</w:t>
      </w:r>
      <w:r w:rsidR="00394F78">
        <w:rPr>
          <w:rFonts w:ascii="Mont" w:eastAsia="Montserrat Bold" w:hAnsi="Mont" w:cs="Arial"/>
          <w:b/>
          <w:noProof/>
          <w:kern w:val="24"/>
          <w:lang w:eastAsia="ru-RU"/>
        </w:rPr>
        <w:t xml:space="preserve">.4.3 </w:t>
      </w:r>
      <w:r w:rsidR="00BF1501"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Брак </w:t>
      </w:r>
    </w:p>
    <w:p w:rsidR="00BF1501" w:rsidRDefault="002F0F70" w:rsidP="00F76D5E">
      <w:pPr>
        <w:pStyle w:val="af4"/>
        <w:numPr>
          <w:ilvl w:val="0"/>
          <w:numId w:val="44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Из-за низкой квалификации или необученности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горничной работы 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с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инструментами, оборудованием, применением 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>чистящи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х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моющи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х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 средствами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приводит к порче поверхностей: 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>к пятнам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 дыркам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царапинам и другому ущербу</w:t>
      </w:r>
      <w:r w:rsidR="00BF1501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:rsidR="00BF1501" w:rsidRPr="002F24DF" w:rsidRDefault="002F0F70" w:rsidP="00F76D5E">
      <w:pPr>
        <w:pStyle w:val="af4"/>
        <w:numPr>
          <w:ilvl w:val="0"/>
          <w:numId w:val="44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При не использовании горничной средств индивидуальной защиты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BF1501" w:rsidRPr="002F24DF">
        <w:rPr>
          <w:rFonts w:ascii="Mont" w:eastAsia="Montserrat Bold" w:hAnsi="Mont" w:cs="Arial"/>
          <w:bCs/>
          <w:noProof/>
          <w:kern w:val="24"/>
          <w:lang w:eastAsia="ru-RU"/>
        </w:rPr>
        <w:t>повышает риск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 травмы или ожога</w:t>
      </w:r>
      <w:r w:rsidR="00BF1501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:rsidR="00394F78" w:rsidRPr="00394F78" w:rsidRDefault="002F0F70" w:rsidP="00F76D5E">
      <w:pPr>
        <w:pStyle w:val="af4"/>
        <w:numPr>
          <w:ilvl w:val="0"/>
          <w:numId w:val="44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Если</w:t>
      </w:r>
      <w:r w:rsidR="00BF1501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после уборки гость находит брак: неубранные поверхности, волосы в ванной, неисправное оборудование или перегоревшая лампа в светильнике и др.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, то это ведет к конфликтым ситуациям, жалобам 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и плохим отзывам о гостинице. </w:t>
      </w:r>
      <w:r w:rsidR="00394F78" w:rsidRPr="00394F78">
        <w:rPr>
          <w:rFonts w:ascii="Mont" w:eastAsia="Montserrat Bold" w:hAnsi="Mont" w:cs="Arial"/>
          <w:bCs/>
          <w:noProof/>
          <w:kern w:val="24"/>
          <w:lang w:eastAsia="ru-RU"/>
        </w:rPr>
        <w:t>Тратится рабочее время администратора или менеджера службы приема и разм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="00394F78" w:rsidRPr="00394F78">
        <w:rPr>
          <w:rFonts w:ascii="Mont" w:eastAsia="Montserrat Bold" w:hAnsi="Mont" w:cs="Arial"/>
          <w:bCs/>
          <w:noProof/>
          <w:kern w:val="24"/>
          <w:lang w:eastAsia="ru-RU"/>
        </w:rPr>
        <w:t>щения на улаживание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конфликта</w:t>
      </w:r>
      <w:r w:rsidR="00394F78" w:rsidRP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 с гостем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394F78" w:rsidRDefault="00BF1501" w:rsidP="00F76D5E">
      <w:pPr>
        <w:pStyle w:val="af4"/>
        <w:numPr>
          <w:ilvl w:val="0"/>
          <w:numId w:val="44"/>
        </w:numPr>
        <w:tabs>
          <w:tab w:val="center" w:pos="5386"/>
        </w:tabs>
        <w:autoSpaceDE w:val="0"/>
        <w:autoSpaceDN w:val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устранения 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брака и </w:t>
      </w:r>
      <w:r w:rsidRPr="00394F78">
        <w:rPr>
          <w:rFonts w:ascii="Mont" w:eastAsia="Montserrat Bold" w:hAnsi="Mont" w:cs="Arial"/>
          <w:bCs/>
          <w:noProof/>
          <w:kern w:val="24"/>
          <w:lang w:eastAsia="ru-RU"/>
        </w:rPr>
        <w:t>исправления ошиб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>ок</w:t>
      </w:r>
      <w:r w:rsidRP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горничной </w:t>
      </w:r>
      <w:r w:rsidRPr="00394F78">
        <w:rPr>
          <w:rFonts w:ascii="Mont" w:eastAsia="Montserrat Bold" w:hAnsi="Mont" w:cs="Arial"/>
          <w:bCs/>
          <w:noProof/>
          <w:kern w:val="24"/>
          <w:lang w:eastAsia="ru-RU"/>
        </w:rPr>
        <w:t>во время уборок требуется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затрачивать рабочее</w:t>
      </w:r>
      <w:r w:rsidRP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время других горничных или </w:t>
      </w:r>
      <w:r w:rsidRPr="00394F78">
        <w:rPr>
          <w:rFonts w:ascii="Mont" w:eastAsia="Montserrat Bold" w:hAnsi="Mont" w:cs="Arial"/>
          <w:bCs/>
          <w:noProof/>
          <w:kern w:val="24"/>
          <w:lang w:eastAsia="ru-RU"/>
        </w:rPr>
        <w:t xml:space="preserve"> старшей горничной</w:t>
      </w:r>
      <w:r w:rsidR="00394F78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394F78" w:rsidRDefault="00394F78" w:rsidP="00394F78">
      <w:pPr>
        <w:pStyle w:val="af4"/>
        <w:tabs>
          <w:tab w:val="center" w:pos="5386"/>
        </w:tabs>
        <w:autoSpaceDE w:val="0"/>
        <w:autoSpaceDN w:val="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195D41" w:rsidRPr="00394F78" w:rsidRDefault="00195D41" w:rsidP="00394F78">
      <w:pPr>
        <w:pStyle w:val="af4"/>
        <w:tabs>
          <w:tab w:val="center" w:pos="5386"/>
        </w:tabs>
        <w:autoSpaceDE w:val="0"/>
        <w:autoSpaceDN w:val="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Pr="005F6843" w:rsidRDefault="00BF1501" w:rsidP="00F76D5E">
      <w:pPr>
        <w:pStyle w:val="af4"/>
        <w:numPr>
          <w:ilvl w:val="0"/>
          <w:numId w:val="27"/>
        </w:numPr>
        <w:autoSpaceDE w:val="0"/>
        <w:autoSpaceDN w:val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После проведения хронометража и определения проблем и потерь - заполните</w:t>
      </w:r>
      <w:r w:rsidR="00092D2B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таблицу «</w:t>
      </w: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П</w:t>
      </w:r>
      <w:r w:rsidR="00092D2B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роблемы потока </w:t>
      </w: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текущей уборки </w:t>
      </w:r>
      <w:r w:rsidR="00092D2B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и</w:t>
      </w: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="00092D2B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виды потерь».</w:t>
      </w:r>
    </w:p>
    <w:p w:rsidR="00195D41" w:rsidRDefault="00195D41" w:rsidP="00195D41">
      <w:pPr>
        <w:pStyle w:val="af2"/>
        <w:jc w:val="right"/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</w:pPr>
    </w:p>
    <w:p w:rsidR="00092D2B" w:rsidRPr="00C751CF" w:rsidRDefault="00092D2B" w:rsidP="00195D41">
      <w:pPr>
        <w:pStyle w:val="af2"/>
        <w:jc w:val="right"/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</w:pP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 xml:space="preserve">Таблица </w:t>
      </w:r>
      <w:r w:rsidR="00195D41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3</w:t>
      </w: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 xml:space="preserve">. </w:t>
      </w:r>
      <w:r w:rsidR="00394F78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 xml:space="preserve">Пример </w:t>
      </w: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«Типичные проблемы и потер</w:t>
      </w:r>
      <w:r w:rsidR="00394F78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и</w:t>
      </w:r>
      <w:r w:rsidR="00195D41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 xml:space="preserve"> потока текущей уборки</w:t>
      </w: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»</w:t>
      </w:r>
    </w:p>
    <w:tbl>
      <w:tblPr>
        <w:tblStyle w:val="aff1"/>
        <w:tblW w:w="9679" w:type="dxa"/>
        <w:tblInd w:w="562" w:type="dxa"/>
        <w:tblLook w:val="04A0" w:firstRow="1" w:lastRow="0" w:firstColumn="1" w:lastColumn="0" w:noHBand="0" w:noVBand="1"/>
      </w:tblPr>
      <w:tblGrid>
        <w:gridCol w:w="1697"/>
        <w:gridCol w:w="2790"/>
        <w:gridCol w:w="2262"/>
        <w:gridCol w:w="1670"/>
        <w:gridCol w:w="1260"/>
      </w:tblGrid>
      <w:tr w:rsidR="00F143EA" w:rsidTr="00BF1501">
        <w:trPr>
          <w:trHeight w:val="883"/>
        </w:trPr>
        <w:tc>
          <w:tcPr>
            <w:tcW w:w="1697" w:type="dxa"/>
          </w:tcPr>
          <w:p w:rsidR="00092D2B" w:rsidRPr="00171942" w:rsidRDefault="00092D2B" w:rsidP="00092D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  <w:p w:rsidR="00092D2B" w:rsidRPr="00171942" w:rsidRDefault="00092D2B" w:rsidP="00092D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потока</w:t>
            </w:r>
          </w:p>
        </w:tc>
        <w:tc>
          <w:tcPr>
            <w:tcW w:w="2790" w:type="dxa"/>
          </w:tcPr>
          <w:p w:rsidR="00092D2B" w:rsidRPr="00171942" w:rsidRDefault="00092D2B" w:rsidP="00092D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Проблема</w:t>
            </w:r>
          </w:p>
        </w:tc>
        <w:tc>
          <w:tcPr>
            <w:tcW w:w="2262" w:type="dxa"/>
          </w:tcPr>
          <w:p w:rsidR="00092D2B" w:rsidRPr="00171942" w:rsidRDefault="00092D2B" w:rsidP="00092D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Потенциальная причина</w:t>
            </w:r>
          </w:p>
        </w:tc>
        <w:tc>
          <w:tcPr>
            <w:tcW w:w="1670" w:type="dxa"/>
          </w:tcPr>
          <w:p w:rsidR="00092D2B" w:rsidRPr="00171942" w:rsidRDefault="00092D2B" w:rsidP="00092D2B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Виды потерь*</w:t>
            </w:r>
          </w:p>
        </w:tc>
        <w:tc>
          <w:tcPr>
            <w:tcW w:w="1260" w:type="dxa"/>
          </w:tcPr>
          <w:p w:rsidR="00092D2B" w:rsidRPr="00171942" w:rsidRDefault="00092D2B" w:rsidP="00092D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Время (мин.)</w:t>
            </w:r>
          </w:p>
        </w:tc>
      </w:tr>
      <w:tr w:rsidR="00F143EA" w:rsidTr="00BF1501">
        <w:trPr>
          <w:trHeight w:val="827"/>
        </w:trPr>
        <w:tc>
          <w:tcPr>
            <w:tcW w:w="1697" w:type="dxa"/>
            <w:vMerge w:val="restart"/>
            <w:vAlign w:val="center"/>
          </w:tcPr>
          <w:p w:rsidR="00092D2B" w:rsidRPr="00537CE9" w:rsidRDefault="00092D2B" w:rsidP="00092D2B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Получение задание горничной</w:t>
            </w:r>
          </w:p>
        </w:tc>
        <w:tc>
          <w:tcPr>
            <w:tcW w:w="2790" w:type="dxa"/>
            <w:vMerge w:val="restart"/>
          </w:tcPr>
          <w:p w:rsidR="00BF1501" w:rsidRPr="00BF1501" w:rsidRDefault="00BF1501" w:rsidP="00BF1501">
            <w:pPr>
              <w:pBdr>
                <w:left w:val="single" w:sz="4" w:space="2" w:color="4472C4" w:themeColor="accent1"/>
              </w:pBdr>
              <w:contextualSpacing/>
              <w:rPr>
                <w:rFonts w:ascii="Mont" w:eastAsia="Montserrat Bold" w:hAnsi="Mont" w:cs="Arial"/>
                <w:bCs/>
                <w:sz w:val="16"/>
                <w:szCs w:val="16"/>
                <w:lang w:eastAsia="ru-RU"/>
              </w:rPr>
            </w:pPr>
            <w:r w:rsidRPr="00BF1501">
              <w:rPr>
                <w:rFonts w:ascii="Mont" w:eastAsia="Montserrat Bold" w:hAnsi="Mont" w:cs="Arial"/>
                <w:bCs/>
                <w:sz w:val="16"/>
                <w:szCs w:val="16"/>
                <w:lang w:eastAsia="ru-RU"/>
              </w:rPr>
              <w:t>Время, затрачиваемое старшей горничной на процессы</w:t>
            </w:r>
            <w:r>
              <w:rPr>
                <w:rFonts w:ascii="Mont" w:eastAsia="Montserrat Bold" w:hAnsi="Mont" w:cs="Arial"/>
                <w:bCs/>
                <w:sz w:val="16"/>
                <w:szCs w:val="16"/>
                <w:lang w:eastAsia="ru-RU"/>
              </w:rPr>
              <w:t xml:space="preserve"> создания задания горничным и их выдача</w:t>
            </w:r>
            <w:r w:rsidRPr="00BF1501">
              <w:rPr>
                <w:rFonts w:ascii="Mont" w:eastAsia="Montserrat Bold" w:hAnsi="Mont" w:cs="Arial"/>
                <w:bCs/>
                <w:sz w:val="16"/>
                <w:szCs w:val="16"/>
                <w:lang w:eastAsia="ru-RU"/>
              </w:rPr>
              <w:t xml:space="preserve">, задерживает выход горничных для уборочных работ от 10 до 30 мин. </w:t>
            </w:r>
          </w:p>
          <w:p w:rsidR="00092D2B" w:rsidRPr="00171942" w:rsidRDefault="00092D2B" w:rsidP="00092D2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:rsidR="00092D2B" w:rsidRPr="00171942" w:rsidRDefault="00BF1501" w:rsidP="00BF15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501">
              <w:rPr>
                <w:rFonts w:ascii="Mont" w:eastAsia="Montserrat Bold" w:hAnsi="Mont" w:cs="Arial"/>
                <w:bCs/>
                <w:sz w:val="16"/>
                <w:szCs w:val="16"/>
                <w:lang w:eastAsia="ru-RU"/>
              </w:rPr>
              <w:t xml:space="preserve">Старшая горничная самостоятельно распределяет номера гостиницы для разных типов уборки и вручную заполняет общий бланк по уборочным работам на смену горничным, затем </w:t>
            </w:r>
          </w:p>
        </w:tc>
        <w:tc>
          <w:tcPr>
            <w:tcW w:w="1670" w:type="dxa"/>
            <w:vMerge w:val="restart"/>
          </w:tcPr>
          <w:p w:rsidR="00092D2B" w:rsidRPr="00171942" w:rsidRDefault="00BF1501" w:rsidP="00092D2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Ожидание</w:t>
            </w:r>
          </w:p>
        </w:tc>
        <w:tc>
          <w:tcPr>
            <w:tcW w:w="1260" w:type="dxa"/>
            <w:vMerge w:val="restart"/>
            <w:vAlign w:val="center"/>
          </w:tcPr>
          <w:p w:rsidR="00092D2B" w:rsidRPr="00171942" w:rsidRDefault="00BF1501" w:rsidP="00092D2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30 мин.</w:t>
            </w:r>
          </w:p>
        </w:tc>
      </w:tr>
      <w:tr w:rsidR="00F143EA" w:rsidTr="00BF1501">
        <w:trPr>
          <w:trHeight w:val="557"/>
        </w:trPr>
        <w:tc>
          <w:tcPr>
            <w:tcW w:w="1697" w:type="dxa"/>
            <w:vMerge/>
          </w:tcPr>
          <w:p w:rsidR="00092D2B" w:rsidRPr="00171942" w:rsidRDefault="00092D2B" w:rsidP="00092D2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:rsidR="00092D2B" w:rsidRPr="00171942" w:rsidRDefault="00092D2B" w:rsidP="00092D2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:rsidR="00092D2B" w:rsidRPr="00171942" w:rsidRDefault="00BF1501" w:rsidP="00092D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ont" w:eastAsia="Montserrat Bold" w:hAnsi="Mont" w:cs="Arial"/>
                <w:bCs/>
                <w:sz w:val="16"/>
                <w:szCs w:val="16"/>
                <w:lang w:eastAsia="ru-RU"/>
              </w:rPr>
              <w:t xml:space="preserve">Старшая горничная </w:t>
            </w:r>
            <w:r w:rsidRPr="00BF1501">
              <w:rPr>
                <w:rFonts w:ascii="Mont" w:eastAsia="Montserrat Bold" w:hAnsi="Mont" w:cs="Arial"/>
                <w:bCs/>
                <w:sz w:val="16"/>
                <w:szCs w:val="16"/>
                <w:lang w:eastAsia="ru-RU"/>
              </w:rPr>
              <w:t>вручную заполняет бумажный бланк «Задания на смену» для каждой горничной.</w:t>
            </w:r>
          </w:p>
        </w:tc>
        <w:tc>
          <w:tcPr>
            <w:tcW w:w="1670" w:type="dxa"/>
            <w:vMerge/>
          </w:tcPr>
          <w:p w:rsidR="00092D2B" w:rsidRPr="00171942" w:rsidRDefault="00092D2B" w:rsidP="00092D2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092D2B" w:rsidRPr="00171942" w:rsidRDefault="00092D2B" w:rsidP="00092D2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3EA" w:rsidTr="00BF1501">
        <w:trPr>
          <w:trHeight w:val="691"/>
        </w:trPr>
        <w:tc>
          <w:tcPr>
            <w:tcW w:w="1697" w:type="dxa"/>
            <w:vMerge w:val="restart"/>
            <w:vAlign w:val="center"/>
          </w:tcPr>
          <w:p w:rsidR="00092D2B" w:rsidRPr="00537CE9" w:rsidRDefault="00092D2B" w:rsidP="00092D2B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Комплектация тележки</w:t>
            </w:r>
          </w:p>
        </w:tc>
        <w:tc>
          <w:tcPr>
            <w:tcW w:w="2790" w:type="dxa"/>
            <w:vMerge w:val="restart"/>
          </w:tcPr>
          <w:p w:rsidR="00BF1501" w:rsidRDefault="00BF1501" w:rsidP="00092D2B">
            <w:pPr>
              <w:pStyle w:val="af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F1501">
              <w:rPr>
                <w:sz w:val="20"/>
                <w:szCs w:val="20"/>
              </w:rPr>
              <w:t xml:space="preserve"> 50% случаев во время уборки горничные отлучаются за рабочим инвентарем, бельем, моющими средствами, расходниками и пр.</w:t>
            </w:r>
          </w:p>
          <w:p w:rsidR="00092D2B" w:rsidRPr="00BF1501" w:rsidRDefault="00092D2B" w:rsidP="00BF1501"/>
        </w:tc>
        <w:tc>
          <w:tcPr>
            <w:tcW w:w="2262" w:type="dxa"/>
          </w:tcPr>
          <w:p w:rsidR="00092D2B" w:rsidRPr="00171942" w:rsidRDefault="00BF1501" w:rsidP="00092D2B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501">
              <w:rPr>
                <w:rFonts w:ascii="Mont" w:eastAsia="Montserrat Bold" w:hAnsi="Mont" w:cs="Arial"/>
                <w:bCs/>
                <w:sz w:val="16"/>
                <w:szCs w:val="16"/>
                <w:lang w:eastAsia="ru-RU"/>
              </w:rPr>
              <w:t>Неструктурированное расположение содержимого в тележке и корзинке горничной</w:t>
            </w:r>
          </w:p>
        </w:tc>
        <w:tc>
          <w:tcPr>
            <w:tcW w:w="1670" w:type="dxa"/>
            <w:vMerge w:val="restart"/>
          </w:tcPr>
          <w:p w:rsidR="00092D2B" w:rsidRPr="00171942" w:rsidRDefault="00BF1501" w:rsidP="00092D2B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Лишние движения, брак</w:t>
            </w:r>
          </w:p>
        </w:tc>
        <w:tc>
          <w:tcPr>
            <w:tcW w:w="1260" w:type="dxa"/>
            <w:vMerge w:val="restart"/>
            <w:vAlign w:val="center"/>
          </w:tcPr>
          <w:p w:rsidR="00092D2B" w:rsidRPr="00171942" w:rsidRDefault="00BF1501" w:rsidP="00092D2B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30 мин.</w:t>
            </w:r>
          </w:p>
        </w:tc>
      </w:tr>
      <w:tr w:rsidR="00F143EA" w:rsidTr="00BF1501">
        <w:trPr>
          <w:trHeight w:val="194"/>
        </w:trPr>
        <w:tc>
          <w:tcPr>
            <w:tcW w:w="1697" w:type="dxa"/>
            <w:vMerge/>
            <w:vAlign w:val="center"/>
          </w:tcPr>
          <w:p w:rsidR="00092D2B" w:rsidRPr="00171942" w:rsidRDefault="00092D2B" w:rsidP="00092D2B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:rsidR="00092D2B" w:rsidRPr="00171942" w:rsidRDefault="00092D2B" w:rsidP="00092D2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:rsidR="00092D2B" w:rsidRDefault="00092D2B" w:rsidP="00092D2B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D2B" w:rsidRDefault="00BF1501" w:rsidP="00092D2B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>шибки в количестве необходимого для комплектации номера</w:t>
            </w:r>
          </w:p>
          <w:p w:rsidR="00092D2B" w:rsidRDefault="00092D2B" w:rsidP="00092D2B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D2B" w:rsidRPr="00171942" w:rsidRDefault="00092D2B" w:rsidP="00092D2B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092D2B" w:rsidRPr="00171942" w:rsidRDefault="00092D2B" w:rsidP="00092D2B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092D2B" w:rsidRPr="00171942" w:rsidRDefault="00092D2B" w:rsidP="00092D2B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3EA" w:rsidTr="00394F78">
        <w:trPr>
          <w:trHeight w:val="843"/>
        </w:trPr>
        <w:tc>
          <w:tcPr>
            <w:tcW w:w="1697" w:type="dxa"/>
            <w:vMerge w:val="restart"/>
            <w:vAlign w:val="center"/>
          </w:tcPr>
          <w:p w:rsidR="00092D2B" w:rsidRPr="00537CE9" w:rsidRDefault="00092D2B" w:rsidP="00092D2B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уборочных работ</w:t>
            </w:r>
          </w:p>
        </w:tc>
        <w:tc>
          <w:tcPr>
            <w:tcW w:w="2790" w:type="dxa"/>
            <w:vMerge w:val="restart"/>
          </w:tcPr>
          <w:p w:rsidR="00092D2B" w:rsidRPr="00171942" w:rsidRDefault="00BF1501" w:rsidP="00092D2B">
            <w:pPr>
              <w:pStyle w:val="af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BF1501">
              <w:rPr>
                <w:sz w:val="20"/>
                <w:szCs w:val="20"/>
              </w:rPr>
              <w:t>асход моющих  и чистящих средств на 32 % и воды на 27% на один номер высшей категории</w:t>
            </w:r>
          </w:p>
        </w:tc>
        <w:tc>
          <w:tcPr>
            <w:tcW w:w="2262" w:type="dxa"/>
          </w:tcPr>
          <w:p w:rsidR="00092D2B" w:rsidRPr="00171942" w:rsidRDefault="00BF1501" w:rsidP="00BF1501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>Хаотичная последовательность операций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уборке</w:t>
            </w:r>
          </w:p>
        </w:tc>
        <w:tc>
          <w:tcPr>
            <w:tcW w:w="1670" w:type="dxa"/>
            <w:vMerge w:val="restart"/>
          </w:tcPr>
          <w:p w:rsidR="00092D2B" w:rsidRPr="00171942" w:rsidRDefault="00BF1501" w:rsidP="00BF1501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>ерациональны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 xml:space="preserve"> и дублирующи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 xml:space="preserve"> действи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>, лишни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>перемещений.</w:t>
            </w:r>
          </w:p>
        </w:tc>
        <w:tc>
          <w:tcPr>
            <w:tcW w:w="1260" w:type="dxa"/>
            <w:vMerge w:val="restart"/>
            <w:vAlign w:val="center"/>
          </w:tcPr>
          <w:p w:rsidR="00092D2B" w:rsidRPr="00171942" w:rsidRDefault="00092D2B" w:rsidP="00092D2B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F78" w:rsidTr="00AD2D6A">
        <w:trPr>
          <w:trHeight w:val="3250"/>
        </w:trPr>
        <w:tc>
          <w:tcPr>
            <w:tcW w:w="1697" w:type="dxa"/>
            <w:vMerge/>
            <w:vAlign w:val="center"/>
          </w:tcPr>
          <w:p w:rsidR="00394F78" w:rsidRPr="00171942" w:rsidRDefault="00394F78" w:rsidP="00092D2B">
            <w:pPr>
              <w:pStyle w:val="af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:rsidR="00394F78" w:rsidRPr="00171942" w:rsidRDefault="00394F78" w:rsidP="00092D2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:rsidR="00394F78" w:rsidRPr="00171942" w:rsidRDefault="00394F78" w:rsidP="00092D2B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>изкая обученность горничных при применении моющих и чистящих средств в соответствии с инструкциями при уборке мебели и поверхностях из ценных пород дерева, светильниках и люстр из хрусталя и др. ценных материалов</w:t>
            </w:r>
          </w:p>
        </w:tc>
        <w:tc>
          <w:tcPr>
            <w:tcW w:w="1670" w:type="dxa"/>
            <w:vMerge/>
          </w:tcPr>
          <w:p w:rsidR="00394F78" w:rsidRPr="00171942" w:rsidRDefault="00394F78" w:rsidP="00092D2B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394F78" w:rsidRPr="00171942" w:rsidRDefault="00394F78" w:rsidP="00092D2B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1501" w:rsidRDefault="00BF1501" w:rsidP="00092D2B">
      <w:pPr>
        <w:pStyle w:val="af4"/>
        <w:ind w:left="720" w:firstLine="0"/>
        <w:rPr>
          <w:sz w:val="16"/>
          <w:szCs w:val="16"/>
        </w:rPr>
      </w:pPr>
    </w:p>
    <w:p w:rsidR="00092D2B" w:rsidRPr="00C751CF" w:rsidRDefault="00092D2B" w:rsidP="00092D2B">
      <w:pPr>
        <w:pStyle w:val="af4"/>
        <w:ind w:left="720" w:firstLine="0"/>
        <w:rPr>
          <w:sz w:val="16"/>
          <w:szCs w:val="16"/>
        </w:rPr>
      </w:pPr>
      <w:r w:rsidRPr="00C751CF">
        <w:rPr>
          <w:sz w:val="16"/>
          <w:szCs w:val="16"/>
        </w:rPr>
        <w:t xml:space="preserve">*Основы бережливого производства Федеральный центр компетенций в сфере производительности труда. Брошюра. С.12-13. </w:t>
      </w:r>
      <w:hyperlink r:id="rId50" w:history="1">
        <w:r w:rsidRPr="00C751CF">
          <w:rPr>
            <w:rStyle w:val="aff3"/>
            <w:sz w:val="16"/>
            <w:szCs w:val="16"/>
          </w:rPr>
          <w:t>https://share.google/t2STy7sDLKAGdsxgt</w:t>
        </w:r>
      </w:hyperlink>
      <w:r w:rsidRPr="00C751CF">
        <w:rPr>
          <w:sz w:val="16"/>
          <w:szCs w:val="16"/>
        </w:rPr>
        <w:t xml:space="preserve"> </w:t>
      </w:r>
    </w:p>
    <w:p w:rsidR="00092D2B" w:rsidRPr="008D0890" w:rsidRDefault="00092D2B" w:rsidP="00092D2B">
      <w:pPr>
        <w:pStyle w:val="af4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Default="00092D2B" w:rsidP="00092D2B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:rsidR="005F6843" w:rsidRPr="005F6843" w:rsidRDefault="00394F78" w:rsidP="00F76D5E">
      <w:pPr>
        <w:pStyle w:val="af4"/>
        <w:numPr>
          <w:ilvl w:val="0"/>
          <w:numId w:val="27"/>
        </w:numPr>
        <w:rPr>
          <w:rFonts w:ascii="Mont" w:eastAsia="Montserrat Bold" w:hAnsi="Mont" w:cs="Arial"/>
          <w:b/>
          <w:bCs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На основе выявленных потерь и хронометража п</w:t>
      </w:r>
      <w:r w:rsidR="00092D2B" w:rsidRPr="00394F78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остройте карту текущего состояния потока (пример карты приведен в Приложении №5) </w:t>
      </w:r>
    </w:p>
    <w:p w:rsidR="005F6843" w:rsidRPr="005F6843" w:rsidRDefault="005F6843" w:rsidP="005F6843">
      <w:pPr>
        <w:pStyle w:val="af4"/>
        <w:ind w:left="720" w:firstLine="0"/>
        <w:rPr>
          <w:rFonts w:ascii="Mont" w:eastAsia="Montserrat Bold" w:hAnsi="Mont" w:cs="Arial"/>
          <w:b/>
          <w:bCs/>
          <w:lang w:eastAsia="ru-RU"/>
        </w:rPr>
      </w:pPr>
    </w:p>
    <w:p w:rsidR="00092D2B" w:rsidRPr="005F6843" w:rsidRDefault="00394F78" w:rsidP="005F6843">
      <w:pPr>
        <w:pStyle w:val="af4"/>
        <w:ind w:left="720" w:firstLine="0"/>
        <w:rPr>
          <w:rFonts w:ascii="Mont" w:eastAsia="Montserrat Bold" w:hAnsi="Mont" w:cs="Arial"/>
          <w:b/>
          <w:bCs/>
          <w:lang w:eastAsia="ru-RU"/>
        </w:rPr>
      </w:pP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При пр</w:t>
      </w:r>
      <w:r w:rsid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оведении хронометража, необходимо проводить </w:t>
      </w: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построение перемещений горничной «</w:t>
      </w:r>
      <w:r w:rsidR="00092D2B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Диаграмму Спагетти</w:t>
      </w: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»</w:t>
      </w:r>
      <w:r w:rsidR="00092D2B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. </w:t>
      </w:r>
    </w:p>
    <w:p w:rsidR="00092D2B" w:rsidRDefault="00092D2B" w:rsidP="00092D2B">
      <w:pPr>
        <w:pStyle w:val="af4"/>
        <w:ind w:left="720" w:firstLine="0"/>
        <w:rPr>
          <w:rFonts w:ascii="Mont" w:eastAsia="Montserrat Bold" w:hAnsi="Mont" w:cs="Arial"/>
          <w:b/>
          <w:bCs/>
          <w:lang w:eastAsia="ru-RU"/>
        </w:rPr>
      </w:pPr>
    </w:p>
    <w:p w:rsidR="00092D2B" w:rsidRPr="0087122F" w:rsidRDefault="00092D2B" w:rsidP="00092D2B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  <w:r w:rsidRPr="0087122F">
        <w:rPr>
          <w:rFonts w:ascii="Mont" w:eastAsia="Montserrat Bold" w:hAnsi="Mont" w:cs="Arial"/>
          <w:bCs/>
          <w:lang w:eastAsia="ru-RU"/>
        </w:rPr>
        <w:t xml:space="preserve">Пример текущей «Диаграммы Спагетти» приведен на рис. </w:t>
      </w:r>
      <w:r>
        <w:rPr>
          <w:rFonts w:ascii="Mont" w:eastAsia="Montserrat Bold" w:hAnsi="Mont" w:cs="Arial"/>
          <w:bCs/>
          <w:lang w:eastAsia="ru-RU"/>
        </w:rPr>
        <w:t>9</w:t>
      </w:r>
      <w:r w:rsidRPr="0087122F">
        <w:rPr>
          <w:rFonts w:ascii="Mont" w:eastAsia="Montserrat Bold" w:hAnsi="Mont" w:cs="Arial"/>
          <w:bCs/>
          <w:lang w:eastAsia="ru-RU"/>
        </w:rPr>
        <w:t>.</w:t>
      </w:r>
    </w:p>
    <w:p w:rsidR="00092D2B" w:rsidRDefault="00092D2B" w:rsidP="00092D2B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:rsidR="00092D2B" w:rsidRDefault="00092D2B" w:rsidP="00092D2B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noProof/>
          <w:lang w:eastAsia="ru-RU"/>
        </w:rPr>
        <w:lastRenderedPageBreak/>
        <w:drawing>
          <wp:inline distT="0" distB="0" distL="0" distR="0">
            <wp:extent cx="5430073" cy="2340864"/>
            <wp:effectExtent l="0" t="0" r="0" b="2540"/>
            <wp:docPr id="2075568286" name="Picture 2075568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47925" cy="23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D2B" w:rsidRDefault="00092D2B" w:rsidP="00092D2B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Рис. 9. Применение «Диаграммы Спагетти» при диагностике текущего состояния на примере Проекта ОЦК, 2025 г.</w:t>
      </w:r>
    </w:p>
    <w:p w:rsidR="00092D2B" w:rsidRDefault="00092D2B" w:rsidP="00092D2B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</w:p>
    <w:p w:rsidR="00B80854" w:rsidRPr="005F6843" w:rsidRDefault="00092D2B" w:rsidP="00AC4623">
      <w:pPr>
        <w:pStyle w:val="af4"/>
        <w:numPr>
          <w:ilvl w:val="0"/>
          <w:numId w:val="27"/>
        </w:numPr>
        <w:ind w:left="426" w:hanging="426"/>
        <w:rPr>
          <w:rFonts w:ascii="Mont" w:eastAsia="Montserrat Bold" w:hAnsi="Mont" w:cs="Arial"/>
          <w:bCs/>
          <w:lang w:eastAsia="ru-RU"/>
        </w:rPr>
      </w:pP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Проанализируйте</w:t>
      </w:r>
      <w:r w:rsidR="00B80854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диаграмму Спагетти</w:t>
      </w:r>
      <w:r w:rsidR="00394F78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. Определите какие перемещения во время уборочных работ были лишними и</w:t>
      </w:r>
      <w:r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постройте целевую Диаграмму Спагетти </w:t>
      </w:r>
      <w:r w:rsidR="00B80854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на которой </w:t>
      </w:r>
      <w:r w:rsidR="00394F78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нужно максимально</w:t>
      </w:r>
      <w:r w:rsidR="00B80854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удалит</w:t>
      </w:r>
      <w:r w:rsidR="00394F78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>ь</w:t>
      </w:r>
      <w:r w:rsidR="00B80854" w:rsidRPr="005F684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ненужные перемещения при текущей уборке</w:t>
      </w:r>
    </w:p>
    <w:p w:rsidR="00394F78" w:rsidRDefault="00394F78" w:rsidP="00B80854">
      <w:pPr>
        <w:pStyle w:val="af4"/>
        <w:ind w:left="1080" w:firstLine="0"/>
        <w:rPr>
          <w:rFonts w:ascii="Mont" w:eastAsia="Montserrat Bold" w:hAnsi="Mont" w:cs="Arial"/>
          <w:bCs/>
          <w:lang w:eastAsia="ru-RU"/>
        </w:rPr>
      </w:pPr>
    </w:p>
    <w:p w:rsidR="00092D2B" w:rsidRPr="00AC4623" w:rsidRDefault="00092D2B" w:rsidP="00AC4623">
      <w:pPr>
        <w:rPr>
          <w:rFonts w:ascii="Mont" w:eastAsia="Montserrat Bold" w:hAnsi="Mont" w:cs="Arial"/>
          <w:bCs/>
          <w:lang w:eastAsia="ru-RU"/>
        </w:rPr>
      </w:pPr>
      <w:r w:rsidRPr="00AC4623">
        <w:rPr>
          <w:rFonts w:ascii="Mont" w:eastAsia="Montserrat Bold" w:hAnsi="Mont" w:cs="Arial"/>
          <w:bCs/>
          <w:lang w:eastAsia="ru-RU"/>
        </w:rPr>
        <w:t xml:space="preserve">Пример </w:t>
      </w:r>
      <w:r w:rsidR="00B80854" w:rsidRPr="00AC4623">
        <w:rPr>
          <w:rFonts w:ascii="Mont" w:eastAsia="Montserrat Bold" w:hAnsi="Mont" w:cs="Arial"/>
          <w:bCs/>
          <w:lang w:eastAsia="ru-RU"/>
        </w:rPr>
        <w:t xml:space="preserve">целевой </w:t>
      </w:r>
      <w:r w:rsidRPr="00AC4623">
        <w:rPr>
          <w:rFonts w:ascii="Mont" w:eastAsia="Montserrat Bold" w:hAnsi="Mont" w:cs="Arial"/>
          <w:bCs/>
          <w:lang w:eastAsia="ru-RU"/>
        </w:rPr>
        <w:t>«Диаграммы Спагетти» приведен на рис. 10. «Диаграмма Спагетти» целевое состояние.</w:t>
      </w:r>
    </w:p>
    <w:p w:rsidR="00092D2B" w:rsidRDefault="00092D2B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</w:p>
    <w:p w:rsidR="00092D2B" w:rsidRDefault="00092D2B" w:rsidP="00092D2B">
      <w:pPr>
        <w:pStyle w:val="af4"/>
        <w:ind w:left="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noProof/>
          <w:lang w:eastAsia="ru-RU"/>
        </w:rPr>
        <w:drawing>
          <wp:inline distT="0" distB="0" distL="0" distR="0">
            <wp:extent cx="5468008" cy="2735885"/>
            <wp:effectExtent l="0" t="0" r="0" b="7620"/>
            <wp:docPr id="2075568287" name="Picture 2075568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98612" cy="275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D2B" w:rsidRDefault="00092D2B">
      <w:pPr>
        <w:pStyle w:val="af4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Рис. 10. Применение «Диаграммы Спагетти» при планировании целевого состояния на примере Проекта ОЦК, 2025 г.</w:t>
      </w:r>
    </w:p>
    <w:p w:rsidR="00092D2B" w:rsidRDefault="00092D2B">
      <w:pPr>
        <w:pStyle w:val="af4"/>
        <w:ind w:left="720" w:firstLine="0"/>
        <w:rPr>
          <w:rFonts w:ascii="Mont" w:eastAsia="Montserrat Bold" w:hAnsi="Mont" w:cs="Arial"/>
          <w:bCs/>
          <w:lang w:eastAsia="ru-RU"/>
        </w:rPr>
      </w:pPr>
    </w:p>
    <w:p w:rsidR="00092D2B" w:rsidRPr="00BB232A" w:rsidRDefault="00FB5F6E" w:rsidP="00F76D5E">
      <w:pPr>
        <w:pStyle w:val="af4"/>
        <w:numPr>
          <w:ilvl w:val="0"/>
          <w:numId w:val="27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При оптимизации потока необходимы методы проверки качества текущей уборки</w:t>
      </w:r>
    </w:p>
    <w:p w:rsidR="00092D2B" w:rsidRPr="00BB232A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обеспечения </w:t>
      </w:r>
      <w:r w:rsidR="00FB5F6E">
        <w:rPr>
          <w:rFonts w:ascii="Mont" w:eastAsia="Montserrat Bold" w:hAnsi="Mont" w:cs="Arial"/>
          <w:bCs/>
          <w:noProof/>
          <w:kern w:val="24"/>
          <w:lang w:eastAsia="ru-RU"/>
        </w:rPr>
        <w:t xml:space="preserve">повышения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качества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текущей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уборки в номерах высшей категории, таких как «Сюит», </w:t>
      </w:r>
      <w:r w:rsidR="00FB5F6E" w:rsidRPr="00FB5F6E">
        <w:rPr>
          <w:rFonts w:ascii="Mont" w:eastAsia="Montserrat Bold" w:hAnsi="Mont" w:cs="Arial"/>
          <w:bCs/>
          <w:noProof/>
          <w:kern w:val="24"/>
          <w:lang w:eastAsia="ru-RU"/>
        </w:rPr>
        <w:t>используйте следующие методы сбора данных</w:t>
      </w:r>
      <w:r w:rsidR="00FB5F6E">
        <w:rPr>
          <w:rFonts w:ascii="Mont" w:eastAsia="Montserrat Bold" w:hAnsi="Mont" w:cs="Arial"/>
          <w:bCs/>
          <w:noProof/>
          <w:kern w:val="24"/>
          <w:lang w:eastAsia="ru-RU"/>
        </w:rPr>
        <w:t xml:space="preserve"> о том как была проведена уборка и делайте выводы – на что нужно обратить внимание при планировании обучения горничных:</w:t>
      </w:r>
    </w:p>
    <w:p w:rsidR="00092D2B" w:rsidRPr="00BB232A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Pr="00195D41" w:rsidRDefault="00092D2B" w:rsidP="00AC4623">
      <w:pPr>
        <w:pStyle w:val="af4"/>
        <w:numPr>
          <w:ilvl w:val="1"/>
          <w:numId w:val="24"/>
        </w:numPr>
        <w:tabs>
          <w:tab w:val="center" w:pos="5386"/>
        </w:tabs>
        <w:autoSpaceDE w:val="0"/>
        <w:autoSpaceDN w:val="0"/>
        <w:spacing w:after="100"/>
        <w:ind w:left="993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95D41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Методы сбора данных </w:t>
      </w:r>
      <w:r w:rsidR="0092622E" w:rsidRPr="00195D41">
        <w:rPr>
          <w:rFonts w:ascii="Mont" w:eastAsia="Montserrat Bold" w:hAnsi="Mont" w:cs="Arial"/>
          <w:b/>
          <w:bCs/>
          <w:noProof/>
          <w:kern w:val="24"/>
          <w:lang w:eastAsia="ru-RU"/>
        </w:rPr>
        <w:t>для контроля качества текущей уборки</w:t>
      </w:r>
    </w:p>
    <w:p w:rsidR="00092D2B" w:rsidRPr="00BB232A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6.1.1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Визуальный аудит (Check-list)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Горничная или 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таршая горничная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завершении работ проходит по чек-листу, проверяя наличие пыли, чистоту зеркал, состояние текстиля, исправность техники и т.д.</w:t>
      </w:r>
      <w:r w:rsidR="00FB5F6E">
        <w:rPr>
          <w:rFonts w:ascii="Mont" w:eastAsia="Montserrat Bold" w:hAnsi="Mont" w:cs="Arial"/>
          <w:bCs/>
          <w:noProof/>
          <w:kern w:val="24"/>
          <w:lang w:eastAsia="ru-RU"/>
        </w:rPr>
        <w:t xml:space="preserve"> (см. </w:t>
      </w:r>
      <w:r w:rsidR="00FB5F6E" w:rsidRPr="00FB5F6E">
        <w:rPr>
          <w:rFonts w:ascii="Mont" w:eastAsia="Montserrat Bold" w:hAnsi="Mont" w:cs="Arial"/>
          <w:b/>
          <w:bCs/>
          <w:noProof/>
          <w:kern w:val="24"/>
          <w:lang w:eastAsia="ru-RU"/>
        </w:rPr>
        <w:t>Приложение 12</w:t>
      </w:r>
      <w:r w:rsidR="00FB5F6E">
        <w:rPr>
          <w:rFonts w:ascii="Mont" w:eastAsia="Montserrat Bold" w:hAnsi="Mont" w:cs="Arial"/>
          <w:bCs/>
          <w:noProof/>
          <w:kern w:val="24"/>
          <w:lang w:eastAsia="ru-RU"/>
        </w:rPr>
        <w:t>)</w:t>
      </w:r>
    </w:p>
    <w:p w:rsidR="00092D2B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6.1.2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Фотофиксация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Обязательное фотографирование </w:t>
      </w:r>
      <w:r w:rsidR="004027E3">
        <w:rPr>
          <w:rFonts w:ascii="Mont" w:eastAsia="Montserrat Bold" w:hAnsi="Mont" w:cs="Arial"/>
          <w:bCs/>
          <w:noProof/>
          <w:kern w:val="24"/>
          <w:lang w:eastAsia="ru-RU"/>
        </w:rPr>
        <w:t xml:space="preserve">горничной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ключевых зон номера после</w:t>
      </w:r>
      <w:r w:rsidR="004027E3"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текущей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уборки (</w:t>
      </w:r>
      <w:r w:rsidR="00FB5F6E">
        <w:rPr>
          <w:rFonts w:ascii="Mont" w:eastAsia="Montserrat Bold" w:hAnsi="Mont" w:cs="Arial"/>
          <w:bCs/>
          <w:noProof/>
          <w:kern w:val="24"/>
          <w:lang w:eastAsia="ru-RU"/>
        </w:rPr>
        <w:t xml:space="preserve">например,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заправленная кровать</w:t>
      </w:r>
      <w:r w:rsidR="00FB5F6E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стандарту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, </w:t>
      </w:r>
      <w:r w:rsidR="00FB5F6E">
        <w:rPr>
          <w:rFonts w:ascii="Mont" w:eastAsia="Montserrat Bold" w:hAnsi="Mont" w:cs="Arial"/>
          <w:bCs/>
          <w:noProof/>
          <w:kern w:val="24"/>
          <w:lang w:eastAsia="ru-RU"/>
        </w:rPr>
        <w:t>чистый ободок унитаза, отсутствие разводов на стекле душевой кабины и др.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). Это служит доказательством выполненной работы и эталоном для сравнения при последующих проверках.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:rsidR="00092D2B" w:rsidRPr="00BB232A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i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Примечание</w:t>
      </w:r>
      <w:r w:rsidRPr="00BB232A">
        <w:rPr>
          <w:rFonts w:ascii="Mont" w:eastAsia="Montserrat Bold" w:hAnsi="Mont" w:cs="Arial"/>
          <w:bCs/>
          <w:i/>
          <w:noProof/>
          <w:kern w:val="24"/>
          <w:lang w:eastAsia="ru-RU"/>
        </w:rPr>
        <w:t>: Фотографии</w:t>
      </w:r>
      <w:r w:rsidR="004027E3">
        <w:rPr>
          <w:rFonts w:ascii="Mont" w:eastAsia="Montserrat Bold" w:hAnsi="Mont" w:cs="Arial"/>
          <w:bCs/>
          <w:i/>
          <w:noProof/>
          <w:kern w:val="24"/>
          <w:lang w:eastAsia="ru-RU"/>
        </w:rPr>
        <w:t>, которые горничная делает после текущей уборки</w:t>
      </w:r>
      <w:r w:rsidRPr="00BB232A">
        <w:rPr>
          <w:rFonts w:ascii="Mont" w:eastAsia="Montserrat Bold" w:hAnsi="Mont" w:cs="Arial"/>
          <w:bCs/>
          <w:i/>
          <w:noProof/>
          <w:kern w:val="24"/>
          <w:lang w:eastAsia="ru-RU"/>
        </w:rPr>
        <w:t xml:space="preserve"> должны быть привязаны к системе управления отелем (PMS)</w:t>
      </w:r>
      <w:r w:rsidR="004027E3">
        <w:rPr>
          <w:rFonts w:ascii="Mont" w:eastAsia="Montserrat Bold" w:hAnsi="Mont" w:cs="Arial"/>
          <w:bCs/>
          <w:i/>
          <w:noProof/>
          <w:kern w:val="24"/>
          <w:lang w:eastAsia="ru-RU"/>
        </w:rPr>
        <w:t xml:space="preserve">, то есть грузиться в </w:t>
      </w:r>
      <w:r w:rsidR="004027E3">
        <w:rPr>
          <w:rFonts w:ascii="Mont" w:eastAsia="Montserrat Bold" w:hAnsi="Mont" w:cs="Arial"/>
          <w:bCs/>
          <w:i/>
          <w:noProof/>
          <w:kern w:val="24"/>
          <w:lang w:val="en-US" w:eastAsia="ru-RU"/>
        </w:rPr>
        <w:t>PMS</w:t>
      </w:r>
      <w:r w:rsidRPr="00BB232A">
        <w:rPr>
          <w:rFonts w:ascii="Mont" w:eastAsia="Montserrat Bold" w:hAnsi="Mont" w:cs="Arial"/>
          <w:bCs/>
          <w:i/>
          <w:noProof/>
          <w:kern w:val="24"/>
          <w:lang w:eastAsia="ru-RU"/>
        </w:rPr>
        <w:t xml:space="preserve"> с указанием времени и исполнителя.</w:t>
      </w:r>
    </w:p>
    <w:p w:rsidR="00092D2B" w:rsidRPr="00BB232A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6.1.3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Инспекция «Тайный гость»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Аудитор-инспектор (н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езависимый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приглашенный эксперт)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заселяется в номер под видом обычного гостя и оценивает качество уборки по расширенному чек-листу, а также общее впечатление от пребывания.</w:t>
      </w:r>
    </w:p>
    <w:p w:rsidR="00092D2B" w:rsidRPr="00BB232A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/>
          <w:bCs/>
          <w:noProof/>
          <w:kern w:val="24"/>
          <w:lang w:eastAsia="ru-RU"/>
        </w:rPr>
        <w:t>6</w:t>
      </w: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.1.4 Опрос гостей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Сбор обратной связи через анкету при выезде</w:t>
      </w:r>
      <w:r w:rsidR="0092622E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, электронные опросы или отзывы на онлайн-платформах. Вопросы напрямую касаются чистоты и порядка в номере.</w:t>
      </w:r>
    </w:p>
    <w:p w:rsidR="00092D2B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B232A">
        <w:rPr>
          <w:rFonts w:ascii="Mont" w:eastAsia="Montserrat Bold" w:hAnsi="Mont" w:cs="Arial"/>
          <w:b/>
          <w:bCs/>
          <w:noProof/>
          <w:kern w:val="24"/>
          <w:lang w:eastAsia="ru-RU"/>
        </w:rPr>
        <w:t>6</w:t>
      </w: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.1.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5</w:t>
      </w: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Технологический контроль</w:t>
      </w:r>
    </w:p>
    <w:p w:rsidR="00092D2B" w:rsidRPr="005F6843" w:rsidRDefault="00092D2B" w:rsidP="005F6843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УФ-маркеры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незаметных поверхностях (например, под кроватью) наносится невидимая метка. Если после уборки горничная её стёрла, это подтверждает, что зона была обработана</w:t>
      </w:r>
      <w:r w:rsidR="005F6843" w:rsidRPr="005F6843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часто забываемые ручки или изголовья кроватей). </w:t>
      </w:r>
      <w:r w:rsidR="0023452B">
        <w:rPr>
          <w:rFonts w:ascii="Mont" w:eastAsia="Montserrat Bold" w:hAnsi="Mont" w:cs="Arial"/>
          <w:bCs/>
          <w:noProof/>
          <w:kern w:val="24"/>
          <w:lang w:eastAsia="ru-RU"/>
        </w:rPr>
        <w:t>Для гостиницы можено приобрести «</w:t>
      </w:r>
      <w:r w:rsidR="005F6843" w:rsidRPr="005F6843">
        <w:rPr>
          <w:rFonts w:ascii="Mont" w:eastAsia="Montserrat Bold" w:hAnsi="Mont" w:cs="Arial"/>
          <w:bCs/>
          <w:noProof/>
          <w:kern w:val="24"/>
          <w:lang w:eastAsia="ru-RU"/>
        </w:rPr>
        <w:t>Centropen Security UV-Pen 2699</w:t>
      </w:r>
      <w:r w:rsidR="0023452B">
        <w:rPr>
          <w:rFonts w:ascii="Mont" w:eastAsia="Montserrat Bold" w:hAnsi="Mont" w:cs="Arial"/>
          <w:bCs/>
          <w:noProof/>
          <w:kern w:val="24"/>
          <w:lang w:eastAsia="ru-RU"/>
        </w:rPr>
        <w:t>»</w:t>
      </w:r>
      <w:r w:rsidR="005F6843" w:rsidRPr="005F6843">
        <w:rPr>
          <w:rFonts w:ascii="Mont" w:eastAsia="Montserrat Bold" w:hAnsi="Mont" w:cs="Arial"/>
          <w:bCs/>
          <w:noProof/>
          <w:kern w:val="24"/>
          <w:lang w:eastAsia="ru-RU"/>
        </w:rPr>
        <w:t>. В наборе сразу идёт УФ-фонарик — это удобно, не нужно покупать отдельно. Наконечник тонкий (0,6–1 мм), чернила перманентные и водостойкие.</w:t>
      </w:r>
    </w:p>
    <w:p w:rsidR="00092D2B" w:rsidRPr="00BB232A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 xml:space="preserve">Люминометр (АТФ-тест)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Прибор измеряет уровень аденозинтрифосфата (АТФ), который является индикатором наличия органических загрязнений (бактерий, биоматериалов). Замеры проводятся на критических точках: ободок унитаза, выключатели света, пульт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 ТВ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кондиционера и др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 w:rsidR="005F6843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Например, </w:t>
      </w:r>
      <w:r w:rsidR="0023452B">
        <w:rPr>
          <w:rFonts w:ascii="Mont" w:eastAsia="Montserrat Bold" w:hAnsi="Mont" w:cs="Arial"/>
          <w:bCs/>
          <w:noProof/>
          <w:kern w:val="24"/>
          <w:lang w:eastAsia="ru-RU"/>
        </w:rPr>
        <w:t>прибор «</w:t>
      </w:r>
      <w:r w:rsidR="005F6843" w:rsidRPr="005F6843">
        <w:rPr>
          <w:rFonts w:ascii="Mont" w:eastAsia="Montserrat Bold" w:hAnsi="Mont" w:cs="Arial"/>
          <w:bCs/>
          <w:noProof/>
          <w:kern w:val="24"/>
          <w:lang w:eastAsia="ru-RU"/>
        </w:rPr>
        <w:t>EnSURE Touch</w:t>
      </w:r>
      <w:r w:rsidR="0023452B">
        <w:rPr>
          <w:rFonts w:ascii="Mont" w:eastAsia="Montserrat Bold" w:hAnsi="Mont" w:cs="Arial"/>
          <w:bCs/>
          <w:noProof/>
          <w:kern w:val="24"/>
          <w:lang w:eastAsia="ru-RU"/>
        </w:rPr>
        <w:t>»</w:t>
      </w:r>
      <w:r w:rsidR="005F6843" w:rsidRPr="005F6843">
        <w:rPr>
          <w:rFonts w:ascii="Mont" w:eastAsia="Montserrat Bold" w:hAnsi="Mont" w:cs="Arial"/>
          <w:bCs/>
          <w:noProof/>
          <w:kern w:val="24"/>
          <w:lang w:eastAsia="ru-RU"/>
        </w:rPr>
        <w:t xml:space="preserve"> —</w:t>
      </w:r>
      <w:r w:rsidR="0023452B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5F6843" w:rsidRPr="005F6843">
        <w:rPr>
          <w:rFonts w:ascii="Mont" w:eastAsia="Montserrat Bold" w:hAnsi="Mont" w:cs="Arial"/>
          <w:bCs/>
          <w:noProof/>
          <w:kern w:val="24"/>
          <w:lang w:eastAsia="ru-RU"/>
        </w:rPr>
        <w:t xml:space="preserve">помимо измерения, </w:t>
      </w:r>
      <w:r w:rsidR="0023452B">
        <w:rPr>
          <w:rFonts w:ascii="Mont" w:eastAsia="Montserrat Bold" w:hAnsi="Mont" w:cs="Arial"/>
          <w:bCs/>
          <w:noProof/>
          <w:kern w:val="24"/>
          <w:lang w:eastAsia="ru-RU"/>
        </w:rPr>
        <w:t>прибор</w:t>
      </w:r>
      <w:r w:rsidR="005F6843" w:rsidRPr="005F6843">
        <w:rPr>
          <w:rFonts w:ascii="Mont" w:eastAsia="Montserrat Bold" w:hAnsi="Mont" w:cs="Arial"/>
          <w:bCs/>
          <w:noProof/>
          <w:kern w:val="24"/>
          <w:lang w:eastAsia="ru-RU"/>
        </w:rPr>
        <w:t xml:space="preserve"> умеет собирать данные, синхронизироваться по Wi-Fi и формировать отчёты в облаке</w:t>
      </w:r>
      <w:r w:rsidR="0023452B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гостиницы</w:t>
      </w:r>
      <w:r w:rsidR="005F6843" w:rsidRPr="005F6843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092D2B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:rsidR="00092D2B" w:rsidRDefault="005F6843" w:rsidP="00AC4623">
      <w:pPr>
        <w:pStyle w:val="af4"/>
        <w:numPr>
          <w:ilvl w:val="1"/>
          <w:numId w:val="24"/>
        </w:numPr>
        <w:tabs>
          <w:tab w:val="center" w:pos="5386"/>
        </w:tabs>
        <w:autoSpaceDE w:val="0"/>
        <w:autoSpaceDN w:val="0"/>
        <w:spacing w:after="100"/>
        <w:ind w:left="426" w:hanging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Методы </w:t>
      </w:r>
      <w:r w:rsidR="007F673F">
        <w:rPr>
          <w:rFonts w:ascii="Mont" w:eastAsia="Montserrat Bold" w:hAnsi="Mont" w:cs="Arial"/>
          <w:b/>
          <w:bCs/>
          <w:noProof/>
          <w:kern w:val="24"/>
          <w:lang w:eastAsia="ru-RU"/>
        </w:rPr>
        <w:t>сбора</w:t>
      </w:r>
      <w:r w:rsidR="00092D2B"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обратн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ой</w:t>
      </w:r>
      <w:r w:rsidR="00092D2B"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связ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и</w:t>
      </w:r>
      <w:r w:rsidR="00092D2B"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от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гостей</w:t>
      </w:r>
      <w:r w:rsidR="00092D2B"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, их пожелания и нарекания</w:t>
      </w:r>
      <w:r w:rsidR="00092D2B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на текущую уборку</w:t>
      </w:r>
    </w:p>
    <w:p w:rsidR="00AC4623" w:rsidRDefault="00092D2B" w:rsidP="00AC4623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Сбор обратной связи от гостей, проживающих в номерах высшей категории (например, «Сюит»), требует особого внимания к деталям и высокого уровня сервиса. Для таких клиентов ожидания от уборки и сервиса значительно выше, поэтому процесс получения информации должен быть максимально деликатным, удобным и систематизированным.</w:t>
      </w:r>
    </w:p>
    <w:p w:rsidR="00092D2B" w:rsidRPr="00AC4623" w:rsidRDefault="007F673F" w:rsidP="00AC4623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C4623">
        <w:rPr>
          <w:rFonts w:ascii="Mont" w:eastAsia="Montserrat Bold" w:hAnsi="Mont" w:cs="Arial"/>
          <w:bCs/>
          <w:noProof/>
          <w:kern w:val="24"/>
          <w:lang w:eastAsia="ru-RU"/>
        </w:rPr>
        <w:t xml:space="preserve">Важно </w:t>
      </w:r>
      <w:r w:rsidR="00092D2B" w:rsidRPr="00AC4623">
        <w:rPr>
          <w:rFonts w:ascii="Mont" w:eastAsia="Montserrat Bold" w:hAnsi="Mont" w:cs="Arial"/>
          <w:bCs/>
          <w:noProof/>
          <w:kern w:val="24"/>
          <w:lang w:eastAsia="ru-RU"/>
        </w:rPr>
        <w:t xml:space="preserve">определить, какие каналы </w:t>
      </w:r>
      <w:r w:rsidRPr="00AC4623">
        <w:rPr>
          <w:rFonts w:ascii="Mont" w:eastAsia="Montserrat Bold" w:hAnsi="Mont" w:cs="Arial"/>
          <w:bCs/>
          <w:noProof/>
          <w:kern w:val="24"/>
          <w:lang w:eastAsia="ru-RU"/>
        </w:rPr>
        <w:t xml:space="preserve">обратной </w:t>
      </w:r>
      <w:r w:rsidR="00092D2B" w:rsidRPr="00AC4623">
        <w:rPr>
          <w:rFonts w:ascii="Mont" w:eastAsia="Montserrat Bold" w:hAnsi="Mont" w:cs="Arial"/>
          <w:bCs/>
          <w:noProof/>
          <w:kern w:val="24"/>
          <w:lang w:eastAsia="ru-RU"/>
        </w:rPr>
        <w:t>связи будут использоваться</w:t>
      </w:r>
      <w:r w:rsidRPr="00AC4623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гостями именно вашей гостиницы</w:t>
      </w:r>
      <w:r w:rsidR="00092D2B" w:rsidRPr="00AC4623">
        <w:rPr>
          <w:rFonts w:ascii="Mont" w:eastAsia="Montserrat Bold" w:hAnsi="Mont" w:cs="Arial"/>
          <w:bCs/>
          <w:noProof/>
          <w:kern w:val="24"/>
          <w:lang w:eastAsia="ru-RU"/>
        </w:rPr>
        <w:t>. Для гостей высшей категории рекомендуется комбинировать цифровые и личные форматы:</w:t>
      </w:r>
    </w:p>
    <w:p w:rsidR="007F673F" w:rsidRDefault="00092D2B" w:rsidP="00F76D5E">
      <w:pPr>
        <w:pStyle w:val="af4"/>
        <w:numPr>
          <w:ilvl w:val="2"/>
          <w:numId w:val="24"/>
        </w:numPr>
        <w:tabs>
          <w:tab w:val="center" w:pos="5386"/>
        </w:tabs>
        <w:autoSpaceDE w:val="0"/>
        <w:autoSpaceDN w:val="0"/>
        <w:spacing w:after="100"/>
        <w:ind w:left="993" w:hanging="85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Цифровые каналы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- персонализированная анкета в мобильном приложении гостиницы (MAX), электронное письмо с опросом после выезда, QR-код на карточке в номере, ведущий на короткую форму обратной связи</w:t>
      </w:r>
      <w:r w:rsidR="007F673F">
        <w:rPr>
          <w:rFonts w:ascii="Mont" w:eastAsia="Montserrat Bold" w:hAnsi="Mont" w:cs="Arial"/>
          <w:bCs/>
          <w:noProof/>
          <w:kern w:val="24"/>
          <w:lang w:eastAsia="ru-RU"/>
        </w:rPr>
        <w:t>, например:</w:t>
      </w:r>
    </w:p>
    <w:p w:rsidR="002B53E7" w:rsidRDefault="002B53E7" w:rsidP="002B53E7">
      <w:pPr>
        <w:pStyle w:val="af4"/>
        <w:tabs>
          <w:tab w:val="center" w:pos="5386"/>
        </w:tabs>
        <w:autoSpaceDE w:val="0"/>
        <w:autoSpaceDN w:val="0"/>
        <w:spacing w:after="100"/>
        <w:ind w:left="284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А) Анкета гостя в цифровом формате, пришедшая на смартфон гостя во время его прихода в номер после текущей уборки</w:t>
      </w:r>
    </w:p>
    <w:p w:rsidR="00AC4623" w:rsidRDefault="00AC4623" w:rsidP="002B53E7">
      <w:pPr>
        <w:spacing w:line="247" w:lineRule="auto"/>
        <w:ind w:left="1134" w:right="57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3E7" w:rsidRPr="0039461B" w:rsidRDefault="002B53E7" w:rsidP="002B53E7">
      <w:pPr>
        <w:spacing w:line="247" w:lineRule="auto"/>
        <w:ind w:left="1134" w:right="571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9461B">
        <w:rPr>
          <w:rFonts w:ascii="Times New Roman" w:hAnsi="Times New Roman" w:cs="Times New Roman"/>
          <w:b/>
          <w:i/>
          <w:sz w:val="24"/>
          <w:szCs w:val="24"/>
        </w:rPr>
        <w:t>Пример Анкеты для гостя</w:t>
      </w:r>
    </w:p>
    <w:p w:rsidR="002B53E7" w:rsidRPr="000B414A" w:rsidRDefault="002B53E7" w:rsidP="00AC4623">
      <w:pPr>
        <w:spacing w:after="0" w:line="240" w:lineRule="auto"/>
        <w:ind w:left="1134" w:right="57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414A">
        <w:rPr>
          <w:rFonts w:ascii="Times New Roman" w:hAnsi="Times New Roman" w:cs="Times New Roman"/>
          <w:b/>
          <w:sz w:val="20"/>
          <w:szCs w:val="20"/>
        </w:rPr>
        <w:lastRenderedPageBreak/>
        <w:t>УВАЖАЕМЫЙ ГОСТЬ!</w:t>
      </w:r>
    </w:p>
    <w:p w:rsidR="002B53E7" w:rsidRPr="000B414A" w:rsidRDefault="002B53E7" w:rsidP="00AC462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414A">
        <w:rPr>
          <w:rFonts w:ascii="Times New Roman" w:hAnsi="Times New Roman" w:cs="Times New Roman"/>
          <w:b/>
          <w:sz w:val="20"/>
          <w:szCs w:val="20"/>
        </w:rPr>
        <w:t xml:space="preserve">Просим Вас уделить несколько минут, чтобы оценить чистоту Вашего номера. </w:t>
      </w:r>
    </w:p>
    <w:p w:rsidR="002B53E7" w:rsidRPr="000B414A" w:rsidRDefault="002B53E7" w:rsidP="00AC462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414A">
        <w:rPr>
          <w:rFonts w:ascii="Times New Roman" w:hAnsi="Times New Roman" w:cs="Times New Roman"/>
          <w:b/>
          <w:sz w:val="20"/>
          <w:szCs w:val="20"/>
        </w:rPr>
        <w:t>Ваше мнение очень важно для нас!</w:t>
      </w:r>
    </w:p>
    <w:tbl>
      <w:tblPr>
        <w:tblStyle w:val="aff1"/>
        <w:tblW w:w="96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9"/>
        <w:gridCol w:w="4644"/>
        <w:gridCol w:w="383"/>
        <w:gridCol w:w="326"/>
        <w:gridCol w:w="345"/>
        <w:gridCol w:w="424"/>
        <w:gridCol w:w="424"/>
        <w:gridCol w:w="424"/>
        <w:gridCol w:w="424"/>
        <w:gridCol w:w="424"/>
        <w:gridCol w:w="424"/>
        <w:gridCol w:w="424"/>
        <w:gridCol w:w="514"/>
      </w:tblGrid>
      <w:tr w:rsidR="002B53E7" w:rsidTr="00AD52E2">
        <w:tc>
          <w:tcPr>
            <w:tcW w:w="459" w:type="dxa"/>
            <w:vMerge w:val="restart"/>
          </w:tcPr>
          <w:p w:rsidR="002B53E7" w:rsidRDefault="002B53E7" w:rsidP="00AD5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44" w:type="dxa"/>
            <w:vMerge w:val="restart"/>
          </w:tcPr>
          <w:p w:rsidR="002B53E7" w:rsidRDefault="002B53E7" w:rsidP="00AD5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4536" w:type="dxa"/>
            <w:gridSpan w:val="11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БАЛЛОВ </w:t>
            </w:r>
          </w:p>
        </w:tc>
      </w:tr>
      <w:tr w:rsidR="002B53E7" w:rsidTr="00AD52E2">
        <w:tc>
          <w:tcPr>
            <w:tcW w:w="459" w:type="dxa"/>
            <w:vMerge/>
          </w:tcPr>
          <w:p w:rsidR="002B53E7" w:rsidRDefault="002B53E7" w:rsidP="00AD5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  <w:vMerge/>
          </w:tcPr>
          <w:p w:rsidR="002B53E7" w:rsidRDefault="002B53E7" w:rsidP="00AD5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6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4" w:type="dxa"/>
          </w:tcPr>
          <w:p w:rsidR="002B53E7" w:rsidRDefault="002B53E7" w:rsidP="00AD52E2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B53E7" w:rsidTr="00AD52E2">
        <w:tc>
          <w:tcPr>
            <w:tcW w:w="459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44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Каково Ваше общее впечатление о чистоте номера при входе?</w:t>
            </w:r>
          </w:p>
        </w:tc>
        <w:tc>
          <w:tcPr>
            <w:tcW w:w="383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3E7" w:rsidTr="00AD52E2">
        <w:tc>
          <w:tcPr>
            <w:tcW w:w="459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44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Насколько чистой была ванная комната (раковина, унитаз, душевая кабина/ванна)</w:t>
            </w:r>
          </w:p>
        </w:tc>
        <w:tc>
          <w:tcPr>
            <w:tcW w:w="383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3E7" w:rsidTr="00AD52E2">
        <w:tc>
          <w:tcPr>
            <w:tcW w:w="459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44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Насколько постельное белье и полотенца безупречно чистые и свежие?</w:t>
            </w:r>
          </w:p>
        </w:tc>
        <w:tc>
          <w:tcPr>
            <w:tcW w:w="383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3E7" w:rsidTr="00AD52E2">
        <w:tc>
          <w:tcPr>
            <w:tcW w:w="459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44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Насколько Вы оцениваете чистоту пола/коврового покрытия в номере?</w:t>
            </w:r>
          </w:p>
        </w:tc>
        <w:tc>
          <w:tcPr>
            <w:tcW w:w="383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3E7" w:rsidTr="00AD52E2">
        <w:tc>
          <w:tcPr>
            <w:tcW w:w="459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44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Чистота на поверхностях мебели (тумбочки, стола, подоконников)?</w:t>
            </w:r>
          </w:p>
        </w:tc>
        <w:tc>
          <w:tcPr>
            <w:tcW w:w="383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3E7" w:rsidTr="00AD52E2">
        <w:tc>
          <w:tcPr>
            <w:tcW w:w="459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44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Были ли какие-либо посторонние запахи при входе в номер?</w:t>
            </w:r>
          </w:p>
        </w:tc>
        <w:tc>
          <w:tcPr>
            <w:tcW w:w="383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3E7" w:rsidTr="00AD52E2">
        <w:tc>
          <w:tcPr>
            <w:tcW w:w="459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44" w:type="dxa"/>
          </w:tcPr>
          <w:p w:rsidR="002B53E7" w:rsidRPr="001365D3" w:rsidRDefault="002B53E7" w:rsidP="00AD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sz w:val="20"/>
                <w:szCs w:val="20"/>
              </w:rPr>
              <w:t>Насколько посуда, стаканы и кофейные/чайные принадлежности чистыми и готовыми к использованию?</w:t>
            </w:r>
          </w:p>
        </w:tc>
        <w:tc>
          <w:tcPr>
            <w:tcW w:w="383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</w:tcPr>
          <w:p w:rsidR="002B53E7" w:rsidRDefault="002B53E7" w:rsidP="00AD52E2">
            <w:pPr>
              <w:spacing w:line="247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53E7" w:rsidRPr="0012349D" w:rsidRDefault="002B53E7" w:rsidP="002B53E7">
      <w:pPr>
        <w:spacing w:line="247" w:lineRule="auto"/>
        <w:ind w:right="57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3E7" w:rsidRPr="001365D3" w:rsidRDefault="002B53E7" w:rsidP="00F76D5E">
      <w:pPr>
        <w:pStyle w:val="af4"/>
        <w:numPr>
          <w:ilvl w:val="0"/>
          <w:numId w:val="33"/>
        </w:numPr>
        <w:autoSpaceDE w:val="0"/>
        <w:autoSpaceDN w:val="0"/>
        <w:spacing w:before="2" w:line="247" w:lineRule="auto"/>
        <w:rPr>
          <w:b/>
          <w:sz w:val="20"/>
          <w:szCs w:val="20"/>
        </w:rPr>
      </w:pPr>
      <w:r w:rsidRPr="001365D3">
        <w:rPr>
          <w:b/>
          <w:sz w:val="20"/>
          <w:szCs w:val="20"/>
        </w:rPr>
        <w:t>Опишите, пожалуйста, любые конкретные замечания по чистоте и обращения с Вашими вещами при текущей уборке:</w:t>
      </w:r>
    </w:p>
    <w:p w:rsidR="002B53E7" w:rsidRPr="001365D3" w:rsidRDefault="002B53E7" w:rsidP="002B53E7">
      <w:pPr>
        <w:spacing w:line="247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65D3">
        <w:rPr>
          <w:rFonts w:ascii="Times New Roman" w:hAnsi="Times New Roman" w:cs="Times New Roman"/>
          <w:b/>
          <w:sz w:val="20"/>
          <w:szCs w:val="20"/>
        </w:rPr>
        <w:t>_______________________________________________________</w:t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</w:r>
      <w:r w:rsidRPr="001365D3">
        <w:rPr>
          <w:rFonts w:ascii="Times New Roman" w:hAnsi="Times New Roman" w:cs="Times New Roman"/>
          <w:b/>
          <w:sz w:val="20"/>
          <w:szCs w:val="20"/>
        </w:rPr>
        <w:softHyphen/>
        <w:t>_________________________</w:t>
      </w:r>
    </w:p>
    <w:p w:rsidR="002B53E7" w:rsidRPr="001365D3" w:rsidRDefault="002B53E7" w:rsidP="00F76D5E">
      <w:pPr>
        <w:pStyle w:val="af4"/>
        <w:numPr>
          <w:ilvl w:val="0"/>
          <w:numId w:val="33"/>
        </w:numPr>
        <w:autoSpaceDE w:val="0"/>
        <w:autoSpaceDN w:val="0"/>
        <w:spacing w:before="2" w:line="247" w:lineRule="auto"/>
        <w:rPr>
          <w:b/>
          <w:sz w:val="20"/>
          <w:szCs w:val="20"/>
        </w:rPr>
      </w:pPr>
      <w:r w:rsidRPr="001365D3">
        <w:rPr>
          <w:b/>
          <w:sz w:val="20"/>
          <w:szCs w:val="20"/>
        </w:rPr>
        <w:t>Соответствует ли уровень чистоты номера Вашим ожиданиям от отеля такого класса?</w:t>
      </w:r>
    </w:p>
    <w:p w:rsidR="002B53E7" w:rsidRPr="001365D3" w:rsidRDefault="002B53E7" w:rsidP="002B53E7">
      <w:pPr>
        <w:spacing w:line="247" w:lineRule="auto"/>
        <w:ind w:left="1134" w:right="57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65D3">
        <w:rPr>
          <w:rFonts w:ascii="Times New Roman" w:hAnsi="Times New Roman" w:cs="Times New Roman"/>
          <w:b/>
          <w:sz w:val="20"/>
          <w:szCs w:val="20"/>
        </w:rPr>
        <w:t xml:space="preserve">                             ДА                                           НЕТ</w:t>
      </w:r>
    </w:p>
    <w:p w:rsidR="002B53E7" w:rsidRPr="001365D3" w:rsidRDefault="002B53E7" w:rsidP="00F76D5E">
      <w:pPr>
        <w:pStyle w:val="af4"/>
        <w:numPr>
          <w:ilvl w:val="0"/>
          <w:numId w:val="33"/>
        </w:numPr>
        <w:autoSpaceDE w:val="0"/>
        <w:autoSpaceDN w:val="0"/>
        <w:spacing w:before="2" w:line="247" w:lineRule="auto"/>
        <w:rPr>
          <w:b/>
          <w:sz w:val="20"/>
          <w:szCs w:val="20"/>
        </w:rPr>
      </w:pPr>
      <w:r w:rsidRPr="001365D3">
        <w:rPr>
          <w:b/>
          <w:sz w:val="20"/>
          <w:szCs w:val="20"/>
        </w:rPr>
        <w:t>Готовы ли Вы рекомендовать наш отель, основываясь на уровне чистоты номера, который Вы увидели при заселении?</w:t>
      </w:r>
    </w:p>
    <w:p w:rsidR="002B53E7" w:rsidRPr="00AC4623" w:rsidRDefault="002B53E7" w:rsidP="00AC4623">
      <w:pPr>
        <w:pStyle w:val="af2"/>
        <w:ind w:right="571"/>
        <w:jc w:val="both"/>
        <w:rPr>
          <w:b/>
          <w:bCs/>
          <w:spacing w:val="-2"/>
          <w:sz w:val="20"/>
          <w:szCs w:val="20"/>
        </w:rPr>
      </w:pPr>
      <w:r w:rsidRPr="001365D3">
        <w:rPr>
          <w:b/>
          <w:sz w:val="20"/>
          <w:szCs w:val="20"/>
        </w:rPr>
        <w:t xml:space="preserve">                                                ДА                                           НЕТ</w:t>
      </w:r>
    </w:p>
    <w:p w:rsidR="002B53E7" w:rsidRDefault="002B53E7" w:rsidP="002B53E7">
      <w:pPr>
        <w:pStyle w:val="af2"/>
        <w:spacing w:before="144"/>
        <w:ind w:right="571"/>
        <w:jc w:val="center"/>
        <w:rPr>
          <w:b/>
          <w:sz w:val="20"/>
          <w:szCs w:val="20"/>
        </w:rPr>
      </w:pPr>
      <w:r w:rsidRPr="001365D3">
        <w:rPr>
          <w:b/>
          <w:sz w:val="20"/>
          <w:szCs w:val="20"/>
        </w:rPr>
        <w:t xml:space="preserve">БЛАГОДАРИМ ВАС ЗА УЧАСТИЕ В ОПРОСЕ! </w:t>
      </w:r>
    </w:p>
    <w:p w:rsidR="002B53E7" w:rsidRPr="001365D3" w:rsidRDefault="002B53E7" w:rsidP="002B53E7">
      <w:pPr>
        <w:pStyle w:val="af2"/>
        <w:spacing w:before="144"/>
        <w:ind w:right="571"/>
        <w:jc w:val="center"/>
        <w:rPr>
          <w:b/>
          <w:sz w:val="20"/>
          <w:szCs w:val="20"/>
        </w:rPr>
      </w:pPr>
    </w:p>
    <w:p w:rsidR="007F673F" w:rsidRPr="007F673F" w:rsidRDefault="002B53E7" w:rsidP="002B53E7">
      <w:pPr>
        <w:pStyle w:val="af4"/>
        <w:tabs>
          <w:tab w:val="center" w:pos="5386"/>
        </w:tabs>
        <w:autoSpaceDE w:val="0"/>
        <w:autoSpaceDN w:val="0"/>
        <w:spacing w:after="100"/>
        <w:ind w:left="142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Б) </w:t>
      </w:r>
      <w:r w:rsidR="007F673F">
        <w:rPr>
          <w:rFonts w:ascii="Mont" w:eastAsia="Montserrat Bold" w:hAnsi="Mont" w:cs="Arial"/>
          <w:b/>
          <w:bCs/>
          <w:noProof/>
          <w:kern w:val="24"/>
          <w:lang w:eastAsia="ru-RU"/>
        </w:rPr>
        <w:t>П</w:t>
      </w:r>
      <w:r w:rsidR="007F673F" w:rsidRPr="007F673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ост-выездной опрос гостя </w:t>
      </w:r>
      <w:r w:rsidR="007F673F" w:rsidRPr="007F673F">
        <w:rPr>
          <w:rFonts w:ascii="Mont" w:eastAsia="Montserrat Bold" w:hAnsi="Mont" w:cs="Arial"/>
          <w:bCs/>
          <w:noProof/>
          <w:kern w:val="24"/>
          <w:lang w:eastAsia="ru-RU"/>
        </w:rPr>
        <w:t>В течение 24 часов после выезда гостю отправляется персонализированное письмо или сообщение в мессенджере. Опрос должен быть коротким (не более 5–7 вопросов), чтобы не утомлять клиента.</w:t>
      </w:r>
    </w:p>
    <w:p w:rsidR="007F673F" w:rsidRDefault="007F673F" w:rsidP="007F673F">
      <w:pPr>
        <w:pStyle w:val="af4"/>
        <w:tabs>
          <w:tab w:val="center" w:pos="5386"/>
        </w:tabs>
        <w:autoSpaceDE w:val="0"/>
        <w:autoSpaceDN w:val="0"/>
        <w:spacing w:after="100"/>
        <w:ind w:left="1944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7F673F" w:rsidRPr="007F673F" w:rsidRDefault="00092D2B" w:rsidP="00F76D5E">
      <w:pPr>
        <w:pStyle w:val="af4"/>
        <w:numPr>
          <w:ilvl w:val="2"/>
          <w:numId w:val="24"/>
        </w:numPr>
        <w:tabs>
          <w:tab w:val="center" w:pos="5386"/>
        </w:tabs>
        <w:autoSpaceDE w:val="0"/>
        <w:autoSpaceDN w:val="0"/>
        <w:spacing w:after="100"/>
        <w:ind w:left="1134" w:hanging="992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F673F">
        <w:rPr>
          <w:rFonts w:ascii="Mont" w:eastAsia="Montserrat Bold" w:hAnsi="Mont" w:cs="Arial"/>
          <w:b/>
          <w:bCs/>
          <w:noProof/>
          <w:kern w:val="24"/>
          <w:lang w:eastAsia="ru-RU"/>
        </w:rPr>
        <w:t>Личные каналы</w:t>
      </w:r>
      <w:r w:rsidRPr="007F673F">
        <w:rPr>
          <w:rFonts w:ascii="Mont" w:eastAsia="Montserrat Bold" w:hAnsi="Mont" w:cs="Arial"/>
          <w:bCs/>
          <w:noProof/>
          <w:kern w:val="24"/>
          <w:lang w:eastAsia="ru-RU"/>
        </w:rPr>
        <w:t xml:space="preserve"> – </w:t>
      </w:r>
      <w:r w:rsidR="007F673F" w:rsidRPr="007F673F">
        <w:rPr>
          <w:rFonts w:ascii="Mont" w:eastAsia="Montserrat Bold" w:hAnsi="Mont" w:cs="Arial"/>
          <w:bCs/>
          <w:noProof/>
          <w:kern w:val="24"/>
          <w:lang w:eastAsia="ru-RU"/>
        </w:rPr>
        <w:t>в формате оффлайн</w:t>
      </w:r>
      <w:r w:rsidR="007F673F">
        <w:rPr>
          <w:rFonts w:ascii="Mont" w:eastAsia="Montserrat Bold" w:hAnsi="Mont" w:cs="Arial"/>
          <w:bCs/>
          <w:noProof/>
          <w:kern w:val="24"/>
          <w:lang w:eastAsia="ru-RU"/>
        </w:rPr>
        <w:t>, например</w:t>
      </w:r>
      <w:r w:rsidR="007F673F" w:rsidRPr="007F673F">
        <w:rPr>
          <w:rFonts w:ascii="Mont" w:eastAsia="Montserrat Bold" w:hAnsi="Mont" w:cs="Arial"/>
          <w:bCs/>
          <w:noProof/>
          <w:kern w:val="24"/>
          <w:lang w:eastAsia="ru-RU"/>
        </w:rPr>
        <w:t>:</w:t>
      </w:r>
    </w:p>
    <w:p w:rsidR="007F673F" w:rsidRDefault="007F673F" w:rsidP="00AC4623">
      <w:pPr>
        <w:pStyle w:val="af4"/>
        <w:tabs>
          <w:tab w:val="center" w:pos="5386"/>
        </w:tabs>
        <w:autoSpaceDE w:val="0"/>
        <w:autoSpaceDN w:val="0"/>
        <w:spacing w:after="100"/>
        <w:ind w:left="567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Беседа с гостем во время проживания</w:t>
      </w:r>
    </w:p>
    <w:p w:rsidR="007F673F" w:rsidRPr="00AC4623" w:rsidRDefault="007F673F" w:rsidP="00AC4623">
      <w:pPr>
        <w:pStyle w:val="af4"/>
        <w:tabs>
          <w:tab w:val="center" w:pos="5386"/>
        </w:tabs>
        <w:autoSpaceDE w:val="0"/>
        <w:autoSpaceDN w:val="0"/>
        <w:spacing w:after="100"/>
        <w:ind w:left="567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F673F">
        <w:rPr>
          <w:rFonts w:ascii="Mont" w:eastAsia="Montserrat Bold" w:hAnsi="Mont" w:cs="Arial"/>
          <w:bCs/>
          <w:noProof/>
          <w:kern w:val="24"/>
          <w:lang w:eastAsia="ru-RU"/>
        </w:rPr>
        <w:t>Руководитель службы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номерного фонда</w:t>
      </w:r>
      <w:r w:rsidRPr="007F673F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гостиницы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 xml:space="preserve"> может вежливо поинтересоваться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у гостя при встрече с ним на территории гостиницы: всё ли в порядке с текущей уборкой и в устной форме получить ответ от гостя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>. Это позволяет решить проблему «здесь и сейчас».</w:t>
      </w:r>
    </w:p>
    <w:p w:rsidR="007F673F" w:rsidRPr="007F673F" w:rsidRDefault="007F673F" w:rsidP="00AC4623">
      <w:pPr>
        <w:pStyle w:val="af4"/>
        <w:tabs>
          <w:tab w:val="center" w:pos="5386"/>
        </w:tabs>
        <w:autoSpaceDE w:val="0"/>
        <w:autoSpaceDN w:val="0"/>
        <w:spacing w:after="100"/>
        <w:ind w:left="567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F673F">
        <w:rPr>
          <w:rFonts w:ascii="Mont" w:eastAsia="Montserrat Bold" w:hAnsi="Mont" w:cs="Arial"/>
          <w:b/>
          <w:bCs/>
          <w:noProof/>
          <w:kern w:val="24"/>
          <w:lang w:eastAsia="ru-RU"/>
        </w:rPr>
        <w:t>Приглашение гостя(ей) на завтрак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/ужин</w:t>
      </w:r>
      <w:r w:rsidRPr="007F673F">
        <w:rPr>
          <w:rFonts w:ascii="Mont" w:eastAsia="Montserrat Bold" w:hAnsi="Mont" w:cs="Arial"/>
          <w:bCs/>
          <w:noProof/>
          <w:kern w:val="24"/>
          <w:lang w:eastAsia="ru-RU"/>
        </w:rPr>
        <w:t xml:space="preserve"> с управляющим или руководителем службы номерного фонда для устной беседы во время проживания гостя.</w:t>
      </w:r>
    </w:p>
    <w:p w:rsidR="007F673F" w:rsidRDefault="007F673F" w:rsidP="00AC4623">
      <w:pPr>
        <w:pStyle w:val="af4"/>
        <w:tabs>
          <w:tab w:val="center" w:pos="5386"/>
        </w:tabs>
        <w:autoSpaceDE w:val="0"/>
        <w:autoSpaceDN w:val="0"/>
        <w:spacing w:after="100"/>
        <w:ind w:left="567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Сбор обратной связи при выезде гостя </w:t>
      </w:r>
    </w:p>
    <w:p w:rsidR="007F673F" w:rsidRDefault="007F673F" w:rsidP="00AC4623">
      <w:pPr>
        <w:pStyle w:val="af4"/>
        <w:tabs>
          <w:tab w:val="center" w:pos="5386"/>
        </w:tabs>
        <w:autoSpaceDE w:val="0"/>
        <w:autoSpaceDN w:val="0"/>
        <w:spacing w:after="100"/>
        <w:ind w:left="567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>На стойке регистрации при выписке гостя из номера высшей категории администратор может задать один ключевой вопрос: «Уважаемый/ая [Имя], всё ли было в порядке с уборкой в вашем номере? Есть ли какие-то замечания или пожелания, которые помогут нам стать лучше?». Важно фиксировать ответ в CRM-системе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гостиницы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092D2B" w:rsidRPr="007F673F" w:rsidRDefault="002B53E7" w:rsidP="002B53E7">
      <w:pPr>
        <w:tabs>
          <w:tab w:val="center" w:pos="5386"/>
        </w:tabs>
        <w:autoSpaceDE w:val="0"/>
        <w:autoSpaceDN w:val="0"/>
        <w:spacing w:after="10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6.2.3 </w:t>
      </w:r>
      <w:r w:rsidR="007F673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Использование а</w:t>
      </w:r>
      <w:r w:rsidR="00092D2B" w:rsidRPr="007F673F">
        <w:rPr>
          <w:rFonts w:ascii="Mont" w:eastAsia="Montserrat Bold" w:hAnsi="Mont" w:cs="Arial"/>
          <w:b/>
          <w:bCs/>
          <w:noProof/>
          <w:kern w:val="24"/>
          <w:lang w:eastAsia="ru-RU"/>
        </w:rPr>
        <w:t>налитически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х</w:t>
      </w:r>
      <w:r w:rsidR="00092D2B" w:rsidRPr="007F673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инструмент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ов</w:t>
      </w:r>
      <w:r w:rsidR="00092D2B" w:rsidRPr="007F673F">
        <w:rPr>
          <w:rFonts w:ascii="Mont" w:eastAsia="Montserrat Bold" w:hAnsi="Mont" w:cs="Arial"/>
          <w:bCs/>
          <w:noProof/>
          <w:kern w:val="24"/>
          <w:lang w:eastAsia="ru-RU"/>
        </w:rPr>
        <w:t xml:space="preserve"> - </w:t>
      </w:r>
      <w:r w:rsidR="00092D2B" w:rsidRPr="002B53E7">
        <w:rPr>
          <w:rFonts w:ascii="Mont" w:eastAsia="Montserrat Bold" w:hAnsi="Mont" w:cs="Arial"/>
          <w:b/>
          <w:bCs/>
          <w:noProof/>
          <w:kern w:val="24"/>
          <w:lang w:eastAsia="ru-RU"/>
        </w:rPr>
        <w:t>внедрение CRM-системы</w:t>
      </w:r>
      <w:r w:rsidR="00092D2B" w:rsidRPr="007F673F">
        <w:rPr>
          <w:rFonts w:ascii="Mont" w:eastAsia="Montserrat Bold" w:hAnsi="Mont" w:cs="Arial"/>
          <w:bCs/>
          <w:noProof/>
          <w:kern w:val="24"/>
          <w:lang w:eastAsia="ru-RU"/>
        </w:rPr>
        <w:t xml:space="preserve"> для фиксации всех обращений и автоматической генерации отчетов по жалобам и пожеланиям гостей по текущей уборке номера.</w:t>
      </w:r>
    </w:p>
    <w:p w:rsidR="002B53E7" w:rsidRDefault="002B53E7" w:rsidP="002B53E7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:rsidR="00092D2B" w:rsidRDefault="00092D2B" w:rsidP="00F76D5E">
      <w:pPr>
        <w:pStyle w:val="af4"/>
        <w:numPr>
          <w:ilvl w:val="0"/>
          <w:numId w:val="24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2B53E7">
        <w:rPr>
          <w:rFonts w:ascii="Mont" w:eastAsia="Montserrat Bold" w:hAnsi="Mont" w:cs="Arial"/>
          <w:b/>
          <w:bCs/>
          <w:noProof/>
          <w:kern w:val="24"/>
          <w:lang w:eastAsia="ru-RU"/>
        </w:rPr>
        <w:t>Обработка и анализ полученной информации</w:t>
      </w:r>
      <w:r w:rsidR="002B53E7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от гостей</w:t>
      </w:r>
    </w:p>
    <w:p w:rsidR="0077465F" w:rsidRPr="0077465F" w:rsidRDefault="0077465F" w:rsidP="0077465F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Цель – получение данных для </w:t>
      </w:r>
      <w:r w:rsidRPr="0077465F">
        <w:rPr>
          <w:rFonts w:ascii="Mont" w:eastAsia="Montserrat Bold" w:hAnsi="Mont" w:cs="Arial"/>
          <w:bCs/>
          <w:noProof/>
          <w:kern w:val="24"/>
          <w:lang w:val="en-US" w:eastAsia="ru-RU"/>
        </w:rPr>
        <w:t>NPS</w:t>
      </w: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(индекс лояльностей гостей). Качество текущей уборки номера (особенно высшей категории — люкса, сьюта) — один из факторов, формирующих общее впечатление гостя. </w:t>
      </w:r>
    </w:p>
    <w:p w:rsidR="0077465F" w:rsidRPr="00AC4623" w:rsidRDefault="0077465F" w:rsidP="00AC4623">
      <w:pPr>
        <w:tabs>
          <w:tab w:val="center" w:pos="5386"/>
        </w:tabs>
        <w:autoSpaceDE w:val="0"/>
        <w:autoSpaceDN w:val="0"/>
        <w:spacing w:after="10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>У гостей, которые проживают в номере высшей категории ожидания выше: гость замечает мельчайшие детали — пыль на консоли, неровно застеленную кровать, пятно на ковре, затхлый запах в санузле. Исследования показывают: более 70% негативных отзывов в онлайн-платформах связаны именно с чистотой номера. Если уборка выполнена небрежно, это с высокой вероятностью приведёт к тому, что гость поставит низкую оценку и попадёт в группу критиков. А значит, снизит общий NPS отеля.</w:t>
      </w:r>
    </w:p>
    <w:p w:rsidR="00092D2B" w:rsidRPr="002B53E7" w:rsidRDefault="002B53E7" w:rsidP="002B53E7">
      <w:pPr>
        <w:tabs>
          <w:tab w:val="center" w:pos="5386"/>
        </w:tabs>
        <w:autoSpaceDE w:val="0"/>
        <w:autoSpaceDN w:val="0"/>
        <w:spacing w:after="100"/>
        <w:jc w:val="both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2B53E7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7.1 </w:t>
      </w:r>
      <w:r w:rsidR="00092D2B" w:rsidRPr="002B53E7">
        <w:rPr>
          <w:rFonts w:ascii="Mont" w:eastAsia="Montserrat Bold" w:hAnsi="Mont" w:cs="Arial"/>
          <w:b/>
          <w:bCs/>
          <w:noProof/>
          <w:kern w:val="24"/>
          <w:lang w:eastAsia="ru-RU"/>
        </w:rPr>
        <w:t>Собранные данные необходимо систематизировать для принятия управленческих решений.</w:t>
      </w:r>
    </w:p>
    <w:p w:rsidR="00092D2B" w:rsidRPr="000B414A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 xml:space="preserve">Все отзывы делятся на три группы: </w:t>
      </w:r>
    </w:p>
    <w:p w:rsidR="00092D2B" w:rsidRDefault="00092D2B" w:rsidP="00F76D5E">
      <w:pPr>
        <w:pStyle w:val="af4"/>
        <w:numPr>
          <w:ilvl w:val="2"/>
          <w:numId w:val="31"/>
        </w:numPr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критические ошибки (требуют немедленной реакции), </w:t>
      </w:r>
    </w:p>
    <w:p w:rsidR="00092D2B" w:rsidRDefault="00092D2B" w:rsidP="00F76D5E">
      <w:pPr>
        <w:pStyle w:val="af4"/>
        <w:numPr>
          <w:ilvl w:val="2"/>
          <w:numId w:val="31"/>
        </w:numPr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системные проблемы (требуют изменения регламентов) </w:t>
      </w:r>
    </w:p>
    <w:p w:rsidR="00092D2B" w:rsidRPr="00F12E52" w:rsidRDefault="00092D2B" w:rsidP="00F76D5E">
      <w:pPr>
        <w:pStyle w:val="af4"/>
        <w:numPr>
          <w:ilvl w:val="2"/>
          <w:numId w:val="31"/>
        </w:numPr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предложения по улучшению сервиса.</w:t>
      </w:r>
    </w:p>
    <w:p w:rsidR="002B53E7" w:rsidRPr="0077465F" w:rsidRDefault="002B53E7" w:rsidP="00195D41">
      <w:pPr>
        <w:tabs>
          <w:tab w:val="center" w:pos="5386"/>
        </w:tabs>
        <w:autoSpaceDE w:val="0"/>
        <w:autoSpaceDN w:val="0"/>
        <w:spacing w:after="100"/>
        <w:jc w:val="both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7465F">
        <w:rPr>
          <w:rFonts w:ascii="Mont" w:eastAsia="Montserrat Bold" w:hAnsi="Mont" w:cs="Arial"/>
          <w:b/>
          <w:bCs/>
          <w:noProof/>
          <w:kern w:val="24"/>
          <w:lang w:eastAsia="ru-RU"/>
        </w:rPr>
        <w:t>7.2 Каналы реагирования на жалобы и негативные отзывы гостей</w:t>
      </w:r>
    </w:p>
    <w:p w:rsidR="00092D2B" w:rsidRPr="0077465F" w:rsidRDefault="002B53E7" w:rsidP="00195D41">
      <w:pPr>
        <w:tabs>
          <w:tab w:val="center" w:pos="5386"/>
        </w:tabs>
        <w:autoSpaceDE w:val="0"/>
        <w:autoSpaceDN w:val="0"/>
        <w:spacing w:after="10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>7.2.1 На</w:t>
      </w:r>
      <w:r w:rsidR="00092D2B"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критические замечания необходимо реагировать немедленно (забытый мусор, некомплект полотенец и др.). Руководитель службы должен лично связаться с гостем (по телефону или через мессенджер), извиниться и предложить компенсацию (бонусные баллы, комплимент от отеля).</w:t>
      </w:r>
    </w:p>
    <w:p w:rsidR="002B53E7" w:rsidRPr="0077465F" w:rsidRDefault="002B53E7" w:rsidP="00195D41">
      <w:pPr>
        <w:tabs>
          <w:tab w:val="center" w:pos="5386"/>
        </w:tabs>
        <w:autoSpaceDE w:val="0"/>
        <w:autoSpaceDN w:val="0"/>
        <w:spacing w:after="10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>7.2.2 Ответы на системные проблемы – это пераработка и изменение стандартов операционных процедур и регламентов. Если несколько гостей жалуются на одну и ту же проблему (например, плохо промытые зеркала), это сигнал к проверке технологии текущей уборки или проведение дополнительных тренингов для горничных.</w:t>
      </w:r>
    </w:p>
    <w:p w:rsidR="00092D2B" w:rsidRPr="0077465F" w:rsidRDefault="002B53E7" w:rsidP="00195D41">
      <w:pPr>
        <w:tabs>
          <w:tab w:val="center" w:pos="5386"/>
        </w:tabs>
        <w:autoSpaceDE w:val="0"/>
        <w:autoSpaceDN w:val="0"/>
        <w:spacing w:after="10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>7.2.3 Для предложений по улучшению сервиса при текущей уборке должны быть разработаны механизмы и доведены до сведения всех сотрудников номерного фонда. Например, электронный ящик для отправления предложений</w:t>
      </w:r>
      <w:r w:rsidR="008B6F9C"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сотруддников</w:t>
      </w: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улучшению текущей уборки</w:t>
      </w:r>
      <w:r w:rsidR="008B6F9C"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или сообщение в МАХ в группу под названием «Текущая уборка - улучшения».</w:t>
      </w:r>
    </w:p>
    <w:p w:rsidR="00092D2B" w:rsidRPr="0077465F" w:rsidRDefault="00092D2B" w:rsidP="00195D41">
      <w:pPr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Default="008B6F9C" w:rsidP="00F76D5E">
      <w:pPr>
        <w:pStyle w:val="af4"/>
        <w:numPr>
          <w:ilvl w:val="0"/>
          <w:numId w:val="24"/>
        </w:num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С</w:t>
      </w:r>
      <w:r w:rsidR="00092D2B"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>оставьте  следующие документы и разместите на Информационном стенде:</w:t>
      </w:r>
    </w:p>
    <w:p w:rsidR="00E16190" w:rsidRPr="005D5CF1" w:rsidRDefault="00E16190" w:rsidP="00E16190">
      <w:pPr>
        <w:pStyle w:val="af4"/>
        <w:tabs>
          <w:tab w:val="center" w:pos="5386"/>
        </w:tabs>
        <w:autoSpaceDE w:val="0"/>
        <w:autoSpaceDN w:val="0"/>
        <w:spacing w:after="100"/>
        <w:ind w:left="720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:rsidR="00092D2B" w:rsidRDefault="008B6F9C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10.1 </w:t>
      </w:r>
      <w:r w:rsidR="00092D2B">
        <w:rPr>
          <w:rFonts w:ascii="Mont" w:eastAsia="Montserrat Bold" w:hAnsi="Mont" w:cs="Arial"/>
          <w:bCs/>
          <w:noProof/>
          <w:kern w:val="24"/>
          <w:lang w:eastAsia="ru-RU"/>
        </w:rPr>
        <w:t>Календарный план реализации проекта (Приложение №2)</w:t>
      </w:r>
    </w:p>
    <w:p w:rsidR="00092D2B" w:rsidRDefault="008B6F9C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10.2 </w:t>
      </w:r>
      <w:r w:rsidR="00092D2B">
        <w:rPr>
          <w:rFonts w:ascii="Mont" w:eastAsia="Montserrat Bold" w:hAnsi="Mont" w:cs="Arial"/>
          <w:bCs/>
          <w:noProof/>
          <w:kern w:val="24"/>
          <w:lang w:eastAsia="ru-RU"/>
        </w:rPr>
        <w:t xml:space="preserve">Карточку проекта (Приложение №4) </w:t>
      </w:r>
    </w:p>
    <w:p w:rsidR="00092D2B" w:rsidRDefault="008B6F9C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noProof/>
          <w:kern w:val="24"/>
          <w:lang w:eastAsia="ru-RU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 xml:space="preserve">10.3 </w:t>
      </w:r>
      <w:r w:rsidR="00092D2B" w:rsidRPr="002370AE">
        <w:rPr>
          <w:rFonts w:ascii="Mont" w:eastAsia="Montserrat Bold" w:hAnsi="Mont" w:cs="Arial"/>
          <w:noProof/>
          <w:kern w:val="24"/>
          <w:lang w:eastAsia="ru-RU"/>
        </w:rPr>
        <w:t>План мероприятий со статусами реализации мероприятий</w:t>
      </w:r>
      <w:r w:rsidR="00092D2B">
        <w:rPr>
          <w:rFonts w:ascii="Mont" w:eastAsia="Montserrat Bold" w:hAnsi="Mont" w:cs="Arial"/>
          <w:noProof/>
          <w:kern w:val="24"/>
          <w:lang w:eastAsia="ru-RU"/>
        </w:rPr>
        <w:t xml:space="preserve"> (Приложение №7) </w:t>
      </w:r>
    </w:p>
    <w:p w:rsidR="008B6F9C" w:rsidRDefault="008B6F9C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E16190" w:rsidRDefault="00E16190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noProof/>
          <w:kern w:val="24"/>
          <w:lang w:eastAsia="ru-RU"/>
        </w:rPr>
        <w:sectPr w:rsidR="00E16190" w:rsidSect="00092D2B">
          <w:footerReference w:type="even" r:id="rId53"/>
          <w:footerReference w:type="default" r:id="rId54"/>
          <w:pgSz w:w="11906" w:h="16838"/>
          <w:pgMar w:top="851" w:right="851" w:bottom="851" w:left="993" w:header="567" w:footer="340" w:gutter="0"/>
          <w:cols w:space="708"/>
          <w:titlePg/>
        </w:sectPr>
      </w:pPr>
      <w:r>
        <w:rPr>
          <w:rFonts w:ascii="Mont" w:eastAsia="Montserrat Bold" w:hAnsi="Mont" w:cs="Arial"/>
          <w:noProof/>
          <w:kern w:val="24"/>
          <w:lang w:eastAsia="ru-RU"/>
        </w:rPr>
        <w:t>Пример Плана мероприятий в гостинице на проекте ОЦК в 2025 году:</w:t>
      </w:r>
    </w:p>
    <w:p w:rsidR="00DD04DE" w:rsidRDefault="00DD04DE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E16190" w:rsidRDefault="00E16190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noProof/>
          <w:kern w:val="24"/>
          <w:lang w:eastAsia="ru-RU"/>
        </w:rPr>
        <w:sectPr w:rsidR="00E16190" w:rsidSect="00E16190">
          <w:pgSz w:w="16838" w:h="11906" w:orient="landscape"/>
          <w:pgMar w:top="993" w:right="851" w:bottom="851" w:left="851" w:header="567" w:footer="340" w:gutter="0"/>
          <w:cols w:space="708"/>
          <w:titlePg/>
          <w:docGrid w:linePitch="299"/>
        </w:sectPr>
      </w:pPr>
      <w:r w:rsidRPr="00E16190">
        <w:rPr>
          <w:rFonts w:ascii="Mont" w:eastAsia="Montserrat Bold" w:hAnsi="Mont" w:cs="Arial"/>
          <w:noProof/>
          <w:kern w:val="24"/>
          <w:lang w:eastAsia="ru-RU"/>
        </w:rPr>
        <w:drawing>
          <wp:inline distT="0" distB="0" distL="0" distR="0" wp14:anchorId="73CE1C1E" wp14:editId="46516F29">
            <wp:extent cx="9275870" cy="58197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297499" cy="58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90" w:rsidRDefault="00E16190" w:rsidP="00092D2B">
      <w:pPr>
        <w:pStyle w:val="af4"/>
        <w:tabs>
          <w:tab w:val="center" w:pos="5386"/>
        </w:tabs>
        <w:autoSpaceDE w:val="0"/>
        <w:autoSpaceDN w:val="0"/>
        <w:spacing w:after="100"/>
        <w:ind w:left="426" w:firstLine="0"/>
        <w:rPr>
          <w:rFonts w:ascii="Mont" w:eastAsia="Montserrat Bold" w:hAnsi="Mont" w:cs="Arial"/>
          <w:noProof/>
          <w:kern w:val="24"/>
          <w:lang w:eastAsia="ru-RU"/>
        </w:rPr>
      </w:pPr>
    </w:p>
    <w:p w:rsidR="00092D2B" w:rsidRDefault="00092D2B" w:rsidP="00092D2B">
      <w:pPr>
        <w:pStyle w:val="af4"/>
        <w:tabs>
          <w:tab w:val="center" w:pos="5386"/>
        </w:tabs>
        <w:autoSpaceDE w:val="0"/>
        <w:autoSpaceDN w:val="0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f1"/>
        <w:tblW w:w="10194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4240"/>
      </w:tblGrid>
      <w:tr w:rsidR="00F143EA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Внедрение улучшений</w:t>
            </w:r>
          </w:p>
        </w:tc>
        <w:tc>
          <w:tcPr>
            <w:tcW w:w="241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С</w:t>
            </w:r>
            <w:r>
              <w:rPr>
                <w:rFonts w:ascii="Mont" w:eastAsia="Montserrat Bold" w:hAnsi="Mont" w:cs="Arial"/>
                <w:b/>
                <w:lang w:val="en-US"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lang w:eastAsia="ru-RU"/>
              </w:rPr>
              <w:t>5 по</w:t>
            </w:r>
            <w:r>
              <w:rPr>
                <w:rFonts w:ascii="Mont" w:eastAsia="Montserrat Bold" w:hAnsi="Mont" w:cs="Arial"/>
                <w:b/>
                <w:lang w:val="en-US"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lang w:eastAsia="ru-RU"/>
              </w:rPr>
              <w:t>7</w:t>
            </w:r>
            <w:r>
              <w:rPr>
                <w:rFonts w:ascii="Mont" w:eastAsia="Montserrat Bold" w:hAnsi="Mont" w:cs="Arial"/>
                <w:b/>
                <w:lang w:val="en-US"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lang w:eastAsia="ru-RU"/>
              </w:rPr>
              <w:t>неделю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lang w:eastAsia="ru-RU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Результат: План мероприятий</w:t>
            </w:r>
          </w:p>
          <w:p w:rsidR="00092D2B" w:rsidRDefault="00092D2B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со статусами реализации мероприятий</w:t>
            </w:r>
          </w:p>
        </w:tc>
      </w:tr>
    </w:tbl>
    <w:p w:rsidR="00092D2B" w:rsidRDefault="00092D2B" w:rsidP="00092D2B">
      <w:pPr>
        <w:pStyle w:val="af4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Default="00092D2B" w:rsidP="00F76D5E">
      <w:pPr>
        <w:pStyle w:val="af4"/>
        <w:numPr>
          <w:ilvl w:val="0"/>
          <w:numId w:val="16"/>
        </w:numPr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42BED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Используя карту потока целевого состояния, целевую Диаграмму Спагетти, </w:t>
      </w:r>
      <w:r w:rsidR="0021626C">
        <w:rPr>
          <w:rFonts w:ascii="Mont" w:eastAsia="Montserrat Bold" w:hAnsi="Mont" w:cs="Arial"/>
          <w:b/>
          <w:bCs/>
          <w:noProof/>
          <w:kern w:val="24"/>
          <w:lang w:eastAsia="ru-RU"/>
        </w:rPr>
        <w:t>проведите реализацию</w:t>
      </w:r>
      <w:r w:rsidRPr="00A42BED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план</w:t>
      </w:r>
      <w:r w:rsidR="0021626C">
        <w:rPr>
          <w:rFonts w:ascii="Mont" w:eastAsia="Montserrat Bold" w:hAnsi="Mont" w:cs="Arial"/>
          <w:b/>
          <w:bCs/>
          <w:noProof/>
          <w:kern w:val="24"/>
          <w:lang w:eastAsia="ru-RU"/>
        </w:rPr>
        <w:t>а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мероприятий по</w:t>
      </w:r>
      <w:r w:rsidR="0021626C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разработке и внедрению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A42BED">
        <w:rPr>
          <w:rFonts w:ascii="Mont" w:eastAsia="Montserrat Bold" w:hAnsi="Mont" w:cs="Arial"/>
          <w:b/>
          <w:bCs/>
          <w:noProof/>
          <w:kern w:val="24"/>
          <w:lang w:eastAsia="ru-RU"/>
        </w:rPr>
        <w:t>стандарт</w:t>
      </w:r>
      <w:r w:rsidR="0021626C">
        <w:rPr>
          <w:rFonts w:ascii="Mont" w:eastAsia="Montserrat Bold" w:hAnsi="Mont" w:cs="Arial"/>
          <w:b/>
          <w:bCs/>
          <w:noProof/>
          <w:kern w:val="24"/>
          <w:lang w:eastAsia="ru-RU"/>
        </w:rPr>
        <w:t>а</w:t>
      </w:r>
      <w:r w:rsidRPr="00A42BED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текущей уборки номера высшей категории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:rsidR="0077465F" w:rsidRDefault="0077465F" w:rsidP="0077465F">
      <w:pPr>
        <w:pStyle w:val="af4"/>
        <w:autoSpaceDE w:val="0"/>
        <w:autoSpaceDN w:val="0"/>
        <w:spacing w:after="100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1.1 Сделайте расчет количества номеров высшей категории, которые будет убирать горничная за одну смену, если  будут устранены потери. На основе практики ведущих гостиничных компаний</w:t>
      </w:r>
      <w:r w:rsidR="00092D2B"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, на 1 номер высшей категории горничной </w:t>
      </w: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проведения уборки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необходимо </w:t>
      </w:r>
      <w:r w:rsidR="00092D2B" w:rsidRPr="005D5CF1">
        <w:rPr>
          <w:rFonts w:ascii="Mont" w:eastAsia="Montserrat Bold" w:hAnsi="Mont" w:cs="Arial"/>
          <w:bCs/>
          <w:noProof/>
          <w:kern w:val="24"/>
          <w:lang w:eastAsia="ru-RU"/>
        </w:rPr>
        <w:t>от 30 до 60 минут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77465F" w:rsidRDefault="0077465F" w:rsidP="0077465F">
      <w:pPr>
        <w:pStyle w:val="af4"/>
        <w:autoSpaceDE w:val="0"/>
        <w:autoSpaceDN w:val="0"/>
        <w:spacing w:after="100"/>
        <w:ind w:left="0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Таким образом, производительность одной горничной </w:t>
      </w:r>
      <w:r w:rsidR="00092D2B" w:rsidRPr="005D5CF1">
        <w:rPr>
          <w:rFonts w:ascii="Mont" w:eastAsia="Montserrat Bold" w:hAnsi="Mont" w:cs="Arial"/>
          <w:bCs/>
          <w:noProof/>
          <w:kern w:val="24"/>
          <w:lang w:eastAsia="ru-RU"/>
        </w:rPr>
        <w:t>приводит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ся</w:t>
      </w:r>
      <w:r w:rsidR="00092D2B" w:rsidRPr="005D5CF1">
        <w:rPr>
          <w:rFonts w:ascii="Mont" w:eastAsia="Montserrat Bold" w:hAnsi="Mont" w:cs="Arial"/>
          <w:bCs/>
          <w:noProof/>
          <w:kern w:val="24"/>
          <w:lang w:eastAsia="ru-RU"/>
        </w:rPr>
        <w:t xml:space="preserve"> к средней стандартной норме уборки номеров на 1 горничную за смену 6-10 номеров. </w:t>
      </w:r>
    </w:p>
    <w:p w:rsidR="0021626C" w:rsidRPr="0021626C" w:rsidRDefault="0021626C" w:rsidP="00F76D5E">
      <w:pPr>
        <w:pStyle w:val="af4"/>
        <w:numPr>
          <w:ilvl w:val="1"/>
          <w:numId w:val="41"/>
        </w:numPr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1626C">
        <w:rPr>
          <w:rFonts w:ascii="Mont" w:eastAsia="Montserrat Bold" w:hAnsi="Mont" w:cs="Arial"/>
          <w:bCs/>
          <w:noProof/>
          <w:kern w:val="24"/>
          <w:lang w:eastAsia="ru-RU"/>
        </w:rPr>
        <w:t xml:space="preserve">Используйте </w:t>
      </w:r>
      <w:r w:rsidRPr="0021626C">
        <w:rPr>
          <w:rFonts w:ascii="Mont" w:eastAsia="Montserrat Bold" w:hAnsi="Mont" w:cs="Arial"/>
          <w:b/>
          <w:bCs/>
          <w:noProof/>
          <w:kern w:val="24"/>
          <w:lang w:eastAsia="ru-RU"/>
        </w:rPr>
        <w:t>Приложение №10</w:t>
      </w:r>
      <w:r w:rsidRPr="0021626C">
        <w:rPr>
          <w:rFonts w:ascii="Mont" w:eastAsia="Montserrat Bold" w:hAnsi="Mont" w:cs="Arial"/>
          <w:bCs/>
          <w:noProof/>
          <w:kern w:val="24"/>
          <w:lang w:eastAsia="ru-RU"/>
        </w:rPr>
        <w:t>, разработайте чек-лист комплектации тележки горничной.</w:t>
      </w:r>
    </w:p>
    <w:p w:rsidR="0021626C" w:rsidRPr="0021626C" w:rsidRDefault="0077465F" w:rsidP="00F76D5E">
      <w:pPr>
        <w:pStyle w:val="af4"/>
        <w:numPr>
          <w:ilvl w:val="1"/>
          <w:numId w:val="41"/>
        </w:numPr>
        <w:autoSpaceDE w:val="0"/>
        <w:autoSpaceDN w:val="0"/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Внедрите предложенный «План мероприятий по разработке и внедрению нового (улучшенного)</w:t>
      </w: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стандарта текущей уборки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>номера высшей категории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«Название номера»</w:t>
      </w: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</w:t>
      </w:r>
      <w:r w:rsidR="00092D2B"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основе</w:t>
      </w: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полученных данных от диагностики и п</w:t>
      </w:r>
      <w:r w:rsidR="00092D2B" w:rsidRPr="0077465F">
        <w:rPr>
          <w:rFonts w:ascii="Mont" w:eastAsia="Montserrat Bold" w:hAnsi="Mont" w:cs="Arial"/>
          <w:bCs/>
          <w:noProof/>
          <w:kern w:val="24"/>
          <w:lang w:eastAsia="ru-RU"/>
        </w:rPr>
        <w:t>ример</w:t>
      </w: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>а</w:t>
      </w:r>
      <w:r w:rsidR="00092D2B"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стандарта</w:t>
      </w:r>
      <w:r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текущей уборки номера высшей категории «Сюит»</w:t>
      </w:r>
      <w:r w:rsidR="00092D2B" w:rsidRPr="0077465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</w:t>
      </w:r>
      <w:r w:rsidR="00092D2B" w:rsidRPr="0077465F">
        <w:rPr>
          <w:rFonts w:ascii="Mont" w:eastAsia="Montserrat Bold" w:hAnsi="Mont" w:cs="Arial"/>
          <w:b/>
          <w:bCs/>
          <w:noProof/>
          <w:kern w:val="24"/>
          <w:lang w:eastAsia="ru-RU"/>
        </w:rPr>
        <w:t>Приложении №11.</w:t>
      </w:r>
    </w:p>
    <w:p w:rsidR="00092D2B" w:rsidRPr="000B414A" w:rsidRDefault="00092D2B" w:rsidP="00092D2B">
      <w:pPr>
        <w:pStyle w:val="af4"/>
        <w:autoSpaceDE w:val="0"/>
        <w:autoSpaceDN w:val="0"/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Приводим сокращенный вариант для разработки стандарта текущей уборки номера высшей категории.</w:t>
      </w:r>
    </w:p>
    <w:p w:rsidR="0021626C" w:rsidRDefault="0021626C" w:rsidP="0021626C">
      <w:pPr>
        <w:spacing w:after="2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="00CB271D">
        <w:rPr>
          <w:rFonts w:ascii="Times New Roman" w:hAnsi="Times New Roman" w:cs="Times New Roman"/>
          <w:b/>
          <w:sz w:val="28"/>
          <w:szCs w:val="28"/>
        </w:rPr>
        <w:t>4</w:t>
      </w:r>
      <w:bookmarkStart w:id="28" w:name="_GoBack"/>
      <w:bookmarkEnd w:id="28"/>
    </w:p>
    <w:p w:rsidR="00092D2B" w:rsidRPr="00F62313" w:rsidRDefault="0021626C" w:rsidP="00092D2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СОП «</w:t>
      </w:r>
      <w:r w:rsidR="00092D2B" w:rsidRPr="00F62313">
        <w:rPr>
          <w:rFonts w:ascii="Times New Roman" w:hAnsi="Times New Roman" w:cs="Times New Roman"/>
          <w:b/>
          <w:sz w:val="28"/>
          <w:szCs w:val="28"/>
        </w:rPr>
        <w:t>Текущая уборка номера «Сюит»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гостинице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ff1"/>
        <w:tblW w:w="1006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410"/>
        <w:gridCol w:w="283"/>
        <w:gridCol w:w="6239"/>
        <w:gridCol w:w="1134"/>
      </w:tblGrid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1:</w:t>
            </w:r>
            <w:r w:rsidRPr="00F62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готовности рабочей тележки горничной к началу работы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Время, мин.</w:t>
            </w:r>
          </w:p>
        </w:tc>
      </w:tr>
      <w:tr w:rsidR="00F143EA" w:rsidTr="00092D2B">
        <w:trPr>
          <w:trHeight w:val="3840"/>
        </w:trPr>
        <w:tc>
          <w:tcPr>
            <w:tcW w:w="2410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Горничная перед началом рабочего дня должна проверить полную комплектацию своей рабочей тележки.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Наличие необходимого количества комплектов постельного белья, корзиночка с моющими средствами, флаконы с косметикой для ванных комнат, полный набор печатной продукции, т.е. все то, что понадобиться ей в течение рабочего дня.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Так, если горничной понадобиться доставить в номер разбитый стакан, а его не окажется у неё на тележке, то она потеряет время, когда пойдет брать недостающий предмет в подсобное помещение или на склад.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Как правило, во всех отелях существую свои стандарты по комплектации рабочей тележки, с учетом объемов самой тележки, кол-ва расходных материалов и типов кроватей.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Стандарт по комплектации тележки разрабатывается опытным путем на примере каждого отеля. Например, в одном отеле больше номеров в двумя кроватями - значит на бельевой тележке в начале рабочего дня должно быть больше комплектов именно для таких номеров.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3EA" w:rsidTr="00092D2B">
        <w:trPr>
          <w:trHeight w:val="408"/>
        </w:trPr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2: Вход в номер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Горничная останавливается перед номером, проверяет нет ли на номере таблички «Не беспокоить».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Сверяет со своим рабочим листом статус номера (текущей или жилой) и тип кровати.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Оповещает гостя стуком в дверь и четким названием своей службы «Хаускипинг» </w:t>
            </w:r>
            <w:r w:rsidRPr="00F62313">
              <w:rPr>
                <w:rFonts w:ascii="Times New Roman" w:hAnsi="Times New Roman" w:cs="Times New Roman"/>
                <w:i/>
                <w:sz w:val="20"/>
                <w:szCs w:val="20"/>
              </w:rPr>
              <w:t>(от английского «housekeeping»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) (3 раза), что она зайдет в номер.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Если гостя в номере нет, то горничная должна взять в одну руку корзиночку с моющими средствами и открыть номер ключом.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 течение всей уборки дверь остаётся открытой.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Тележку ставит поперёк проёма двери.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Зайдя в номер, горничная ставит корзиночку с моющими средствами около ванной комнаты.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</w:tr>
      <w:tr w:rsidR="00F143EA" w:rsidTr="00092D2B">
        <w:tc>
          <w:tcPr>
            <w:tcW w:w="8932" w:type="dxa"/>
            <w:gridSpan w:val="3"/>
            <w:vAlign w:val="center"/>
          </w:tcPr>
          <w:p w:rsidR="00092D2B" w:rsidRPr="00F62313" w:rsidRDefault="00092D2B" w:rsidP="00092D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Шаг 3: Предварительная обработка унитаза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2"/>
          </w:tcPr>
          <w:p w:rsidR="00092D2B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Горничная проходит в ванную комнату, сливает воду в туалете и заливает по ободку туалета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туалета очиститель унитаза, который будет действовать, соединившись с водой в течение 10 -15 минут, пока происходит уборка гостевой комнаты. Опускает в колодец туалета ерш и проверяет чистоту колбы для ерша. Если колба нуждается в обработке, то горничная ее обрабатывает и высушивает. Ерш оставляется для замачивания в колодце туалета.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143EA" w:rsidTr="00092D2B">
        <w:trPr>
          <w:trHeight w:val="428"/>
        </w:trPr>
        <w:tc>
          <w:tcPr>
            <w:tcW w:w="8932" w:type="dxa"/>
            <w:gridSpan w:val="3"/>
          </w:tcPr>
          <w:p w:rsidR="00092D2B" w:rsidRPr="00F62313" w:rsidRDefault="00AD52E2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4</w:t>
            </w:r>
            <w:r w:rsidR="00092D2B"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Действия при заходе в жилые комнаты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Заходя в жилые комнаты номера, горничная открывает шторы, при необходимости открывает окно или включает кондиционер для проветривания.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5:  Информирует о видимых неисправностях в номере или повреждениях техническую службу или супервайзера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Информирование об обнаруженных технических неполадках в номере (перегорела лампа, оторвана ручка, сломана ножка стула, сломан телевизор, и прочее) -  необходимо делать в начале уборки номера, так как в течение уборки представитель технической службы может подойти в номер и устранить поломку, что позволит сэкономить время и повторно не заходить в номер после работ, произведенных технической службой.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6: Удаление мусора и вынос посторонних предметов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Перед началом уборки необходимо удалить весь мусор, находящийся в жилом номере.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Грязная посуда собирается и составляется либо в раковине ванной комнаты, под струей проточной воды и заливается специальным моющим и дезинфицирующим средством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Либо забирается службой департамента общественного питания. А чистая посуда доставляется в номер и расставляется.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Если какие-либо предметы требуют дополнительной обработки при помощи воды, либо специальных средств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, то они оставляются в ванной комнате, чтобы быть вымытыми сразу все вместе.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Если вы видите остатки жидкости в стакане (бокале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то не выливайте жидкость в раковину. Прозрачная жидкость может оказаться средством для контактных линз, окрашенные жидкости так же могут употребляться гостем.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 данной ситуации надо поставить стакан (бокал) на то место где он находился по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стандарту (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до заезда гостя) и накрыть бумажным коустером («ромашкой») Обязательно доставляем гостю чистый стакан (бокал).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182318" cy="1531620"/>
                  <wp:effectExtent l="0" t="0" r="0" b="0"/>
                  <wp:docPr id="4" name="Image 31" descr="C:\Documents and Settings\Samsung\Рабочий стол\Тренинг\IMG_593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C:\Documents and Settings\Samsung\Рабочий стол\Тренинг\IMG_5937.jp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18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Освобождается урна в жилой зоне номера и урна в ванной комнате, собирается мусор, находящийся на столах и открытых поверхностях. Если мусор не находится в урне (чеки, листки с записями и прочее) их необходимо аккуратно сложить в зоне видимости гостя.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Недоеденные продукты питания нельзя выбрасывать. Их необходимо накрыть салфеткой. Мы не должны решать за гостя будет ли он использовать или нет.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Пустые коробки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из-под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обуви (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покупки гостя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), пакеты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из магазинов- необходимо сложить аккуратно и оставить в зоне видимости гостя.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Собирая мусор горничная по кругу проверяет работу настольных ламп, телевизора, мини-бара, бра, торшера и оценивает общее техническое состояние номера.</w:t>
            </w:r>
          </w:p>
          <w:p w:rsidR="00092D2B" w:rsidRPr="00F62313" w:rsidRDefault="00092D2B" w:rsidP="00092D2B">
            <w:pPr>
              <w:pStyle w:val="af2"/>
              <w:jc w:val="both"/>
              <w:rPr>
                <w:sz w:val="20"/>
                <w:szCs w:val="20"/>
              </w:rPr>
            </w:pPr>
            <w:r w:rsidRPr="00F62313">
              <w:rPr>
                <w:b/>
                <w:sz w:val="20"/>
                <w:szCs w:val="20"/>
              </w:rPr>
              <w:t>Все личные вещи гостя</w:t>
            </w:r>
            <w:r w:rsidRPr="00F62313">
              <w:rPr>
                <w:sz w:val="20"/>
                <w:szCs w:val="20"/>
              </w:rPr>
              <w:t>, которые находятся на кровати, на полу, на стульях, диванах (если они разбросаны) надо аккуратно сложить и оставить их на видном месте в зоне где они были найдены. Нельзя убирать и развешивать вещи гостя (он может их не найти). Обувь должна быть аккуратно поставить в районе прихожей около багажницы.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Шаг 7: Смена постельного белья. Заправка кровати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16735" cy="16097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Постельное белье в выездном номере меняется полностью, как и полотенца в ванной комнате.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Использованное постельное белье снимается лицевой стороной наружу, собирается в один ком, слегка прижимается и относится, либо в специальную тележку для использованного белья, либо в специальный мешок, имеющийся на тележке для сбора использованного белья.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cr/>
              <w:t xml:space="preserve">Горничная подходит к тележке и берет сразу весь комплект постельного белья, предназначенный для номера «Сюит». Перед тем, как начинать застилку чистого постельного белья необходимо тщательно проверить чистоту поверхности матраса,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на матрасник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, подушек, одеяла, покрывала.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Стряхнуть посторонние предметы.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Вещи гостя, находящиеся на кровати, аккуратно складываются и кладутся на поверхность в зоне видимости гостя. Если вещь была на стуле ее надо сложить и оставить на стуле.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Перед тем, как начинать застилку постельного белья необходимо тщательно проверить чистоту поверхности матраса,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на матрасник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, подушек, одеяла, покрывала.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Если на кровати лежало 2 халата, то их н вывешиваем обратно в ванную комнату, а аккуратно складываем и оставляем именно на той кровати (или со стороны кровати, где халат был найден).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Застилка постели устанавливается со стандартами, принятыми в отеле.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Внешний вид кровати должен быть привлекателен, без складок, заминов и пятен.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8: Финишная заправка кровати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51847" cy="1326785"/>
                  <wp:effectExtent l="0" t="0" r="5715" b="6985"/>
                  <wp:docPr id="8" name="Рисунок 8" descr="C:\Users\VAZHEN~1\AppData\Local\Temp\Rar$DI00.996\20160728_115820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AZHEN~1\AppData\Local\Temp\Rar$DI00.996\20160728_115820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48" cy="1334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Данный шаг включает в себя декоративное финишное оформление кровати.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Застилка бизнес-покрывалом (саше).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Декорирование подушками.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Кровати во всех номерах должны быть декорированы в соответствии с установленными стандартами.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Например, размещать на кровати 4 подушки: 2 спальные, 2 декоративные.  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9: Комплектация жилой комнаты номера (мини-бар)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Данную функцию по стандартам гостиницы – может выполнять официант службы питания и напитков.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Горничная проверяет мини-бар и его чистоту. Делает отметки в «Чек-листе заполнения мини-бара» о недостающих продуктах и напитках. Заполняет мини-бар продуктами и напитками по Стандарту наполнения мини-бара гостиницы. 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10: Комплектация жилой комнаты номера (печатная продукция, периодическая пресса)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На этом этапе производится проверка всей печатной информации, выложенной в номере. Печатную информацию необходимо просматривать, так как гости могут делать свои пометки или использовать печатную и рекламную информацию не по назначению.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Важно, чтобы информация в номере всегда имела свежий и привлекательный вид, так как от этого зависит имидж отеля.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Если по стандартам гостиницы предусмотрено нахождение периодической прессы (журналы, газеты), необходимо проверить срок издания данного материала.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Несвежий журнал или газета, потерявшие свою информационную актуальность 1-2 месяца назад должны быть заменены на свежий источник информации, либо удалены вовсе. Недостающие наименования возобновляются и пополняются.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Бутылка с минеральной водой доставляется, если гость воспользовался водой на половину бутылки.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Обработка и возвращение в номер посуды и прочих предметов многоразового использования.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По завершению данного шага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в жилой зоне номера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не должно остаться мусора, грязных предметов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 xml:space="preserve">мини-бар чистый 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кровать должна быть полностью заправлена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шторы и гардины должны находится в положении, предусмотренным стандартами по оформлению номера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 xml:space="preserve">технические заявки переданы в службу, ответственную за их выполнение. 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4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печатная и периодическая информация заменена или пополнена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Таким образом, состояние готовности номера должно составить 80 %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11: Обработка раковины и столешницы в ванной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Обработка поверхности раковины, столешницы, зеркал и дополнительных наименований комплектации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ванной комнаты подчиняется принципу «От менее загрязненной поверхности к наиболее загрязненной».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 ванной комнате последовательность «раковина-ванная (душевая кабина)-туалет» должна соблюдаться неукоснительно.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Обрабатываемые поверхности всегда должны быть влажными, смоченными водой, так как любое моющее средство лучше контактирует с влажной поверхностью.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Обработка поверхности раковины, столешницы, зеркал и дополнительных наименований комплектации зоны косметической видимости.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Обработка ванной комнаты подчиняется принципу «От менее загрязненной поверхности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ab/>
              <w:t>к   наиболее   загрязненной».   В   ванной   комнате последовательность «раковина-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ванная (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душевая кабина)-туалет» должна соблюдаться неукоснительно. Обрабатываемые поверхности всегда должны быть влажными, смоченными водой, так как любое моющее средство лучше контактирует с влажной поверхностью.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Перед тем как приступить к финишной уборке раковины, горничная должна убедиться, что все, что нуждалось в мытье и очистки с помощью проточной воды уже убрано.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 противном случае, еще раз воспользовавшись раковиной для мытья предмета, о котором она забыла ей будет необходимо повторить процедуру уборки раковины снова.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Специальным спонжем (губкой) с универсальным моющим средством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«Название </w:t>
            </w:r>
            <w:r w:rsidR="00AD52E2"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средства»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промываются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поверхности раковины, хромированные части крана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, используя круговые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движения,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2D2B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186690</wp:posOffset>
                  </wp:positionV>
                  <wp:extent cx="1997710" cy="1577975"/>
                  <wp:effectExtent l="0" t="0" r="2540" b="3175"/>
                  <wp:wrapTopAndBottom/>
                  <wp:docPr id="22" name="Image 69" descr="C:\Users\VAZHEN~1\AppData\Local\Temp\Rar$DI79.0552\20160728_123205_resiz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 descr="C:\Users\VAZHEN~1\AppData\Local\Temp\Rar$DI79.0552\20160728_123205_resized.jp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10" cy="157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313">
              <w:rPr>
                <w:rFonts w:ascii="Times New Roman" w:hAnsi="Times New Roman" w:cs="Times New Roman"/>
                <w:b/>
                <w:noProof/>
                <w:sz w:val="17"/>
                <w:lang w:eastAsia="ru-RU"/>
              </w:rPr>
              <w:drawing>
                <wp:anchor distT="0" distB="0" distL="0" distR="0" simplePos="0" relativeHeight="251766784" behindDoc="1" locked="0" layoutInCell="1" allowOverlap="1">
                  <wp:simplePos x="0" y="0"/>
                  <wp:positionH relativeFrom="page">
                    <wp:posOffset>2228850</wp:posOffset>
                  </wp:positionH>
                  <wp:positionV relativeFrom="paragraph">
                    <wp:posOffset>237490</wp:posOffset>
                  </wp:positionV>
                  <wp:extent cx="1692910" cy="1552575"/>
                  <wp:effectExtent l="0" t="0" r="2540" b="9525"/>
                  <wp:wrapTopAndBottom/>
                  <wp:docPr id="9" name="Image 70" descr="C:\Users\VAZHEN~1\AppData\Local\Temp\Rar$DI79.5066\20160728_123958_resiz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C:\Users\VAZHEN~1\AppData\Local\Temp\Rar$DI79.5066\20160728_123958_resized.jp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91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После нанесения моющего раствора необходимо смыть проточной водой и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вытереть,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и натереть все поверхности насухо. Зеркальная поверхность, фен, косметической зеркало, поднос с косметическими средствами вытираются специальными салфетками, содержащими микрофибру и имеющими полирующий эффект. Все вещи гостя должны быть аккуратно расставлены. Мыльница должна быть вымыта от разводов и вытерта на сухо. Стакан (если гость использовал) должен быть вымыт и вытерт насухо.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Шаг 12: Уборка ванной (душевой кабины)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3EA" w:rsidTr="00092D2B">
        <w:trPr>
          <w:trHeight w:val="5070"/>
        </w:trPr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Для уборки поверхности ванны или душевой кабины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используются ручные губки-спонжи, специальные спонжи на удлиненной ручке и резиновые скребки (сгоны) для зеркал. Убираемая поверхность смачивается водой и наносится универсальный моющий раствор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нанести моющий раствор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«Название средства»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как по всей площади, имеющий соприкосновения с телом человека (стены, купель ванной, пол душевой кабины, дно ванной) так и на стены, на которых остаются водяные капли и остатки мыла и шампуня.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Ручным спонжем обрабатываются мыльницы, держатели и головка душа, все выступающие предметы,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При наличии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в ванный коврик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антискользящим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покрытием, необходимо обработать его с 2-х сторон.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После обработки всех поверхностей моющим средством, необходимо смыть моющее средство проточной водой, удалить остатки воды либо ветошью, либо при помощи резиновых сгонов-скребков.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После обработки всех поверхностей моющим средством, необходимо смыть моющее средство проточной водой удалить остатки воды либо ветошью, либо при помощи резиновых сгонов-скребков.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Все хромированные части должны быть натерты сухой ветошью, на кафельных, зеркальных и прочих поверхностях не должно остаться следов от капель воды и ореолов водного налета.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Шаг: 13   Обработка   туалетной сантехники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В шаге № 3 была произведена подготовка туалета, путем залития «по ободку» унитаза специализированного очищающего средства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За время уборки жилой части очиститель унитаза вступил в реакцию с водой, и реакция очищения произошла. Специальным спонжем-губкой для туалетной сантехники наносим моющее средства на ободок унитаза, делаем 3-4 круговых движения в колодце для снятия отложений, круговыми движения наносим средство на ножку унитаза, и обрабатываем с 2 сторон сидение унитаза. Стена за туалетом так же подвергается обработке моющим средством. Моющее средства смывается и туалет, и стена за туалетом вытирается насухо ветошью.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3EA" w:rsidTr="00092D2B">
        <w:tc>
          <w:tcPr>
            <w:tcW w:w="8932" w:type="dxa"/>
            <w:gridSpan w:val="3"/>
            <w:tcBorders>
              <w:bottom w:val="single" w:sz="4" w:space="0" w:color="auto"/>
            </w:tcBorders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14: Комплектация ванной комнаты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  <w:tcBorders>
              <w:bottom w:val="single" w:sz="4" w:space="0" w:color="auto"/>
            </w:tcBorders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  <w:tcBorders>
              <w:bottom w:val="single" w:sz="4" w:space="0" w:color="auto"/>
            </w:tcBorders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После окончания уборки сантехники, горничная проверяет, чем ей необходимо пополнить комплектацию ванной комнаты.  В соответствии с принятыми стандартами ванная комната комплектация туалетной бумагой, бумажными салфетками в специальных диспенсерах, 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косметическими принадлежностями и средствами личной гигиены, а также установленным набором махровых полотенец.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Например, мокрые полотенца и полотенца, находящиеся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на полу,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меняем. Остальные аккуратно складываем и размещаем на тех же местах, что и при заезде.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Если гость пользуется отельной зубной щеткой, то докладывать ему вторую не надо, так </w:t>
            </w:r>
            <w:r w:rsidR="00AD52E2" w:rsidRPr="00F62313">
              <w:rPr>
                <w:rFonts w:ascii="Times New Roman" w:hAnsi="Times New Roman" w:cs="Times New Roman"/>
                <w:sz w:val="20"/>
                <w:szCs w:val="20"/>
              </w:rPr>
              <w:t>же,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 как и бритвенный станок и шапочку для душа. Только по его дополнительной просьбе.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</w:tr>
      <w:tr w:rsidR="00F143EA" w:rsidTr="00092D2B">
        <w:tc>
          <w:tcPr>
            <w:tcW w:w="8932" w:type="dxa"/>
            <w:gridSpan w:val="3"/>
            <w:tcBorders>
              <w:bottom w:val="single" w:sz="4" w:space="0" w:color="auto"/>
            </w:tcBorders>
          </w:tcPr>
          <w:p w:rsidR="00092D2B" w:rsidRPr="00F62313" w:rsidRDefault="00092D2B" w:rsidP="00092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Шаг 15: Окончание уборки ванной комнаты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  <w:tcBorders>
              <w:top w:val="single" w:sz="4" w:space="0" w:color="auto"/>
              <w:right w:val="nil"/>
            </w:tcBorders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:rsidR="00092D2B" w:rsidRPr="00F62313" w:rsidRDefault="00092D2B" w:rsidP="00092D2B">
            <w:pPr>
              <w:ind w:hanging="1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nil"/>
            </w:tcBorders>
          </w:tcPr>
          <w:p w:rsidR="00092D2B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Убедившись, что все детали ванной комнаты убраны, вытерты на сухо и комплектация завершена, горничная с помощью плоского мопа – спонжа заканчивает уборку ванны протиркой пола с использованием моющего средства </w:t>
            </w:r>
            <w:r w:rsidRPr="00F623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«Название средства»</w:t>
            </w: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, подобранного для имеющегося вида покрытия пола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43EA" w:rsidTr="00092D2B">
        <w:tc>
          <w:tcPr>
            <w:tcW w:w="8932" w:type="dxa"/>
            <w:gridSpan w:val="3"/>
            <w:vAlign w:val="center"/>
          </w:tcPr>
          <w:p w:rsidR="00092D2B" w:rsidRPr="00F62313" w:rsidRDefault="00092D2B" w:rsidP="00092D2B">
            <w:pPr>
              <w:tabs>
                <w:tab w:val="left" w:pos="24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16: Удаление загрязнений с зеркальных поверхностей номера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Учитывая, что после основной уборки номера прошло минимум 15 минут, то взвешенная пыль в воздухе уже осела. 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Необходимо приступить к натирке всех зеркальных поверхностей, имеющихся в номере-зеркал, шкаф-купе, зеркальные панели, элементы декора, содержащие зеркальные фрагменты.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 xml:space="preserve">Для обработки зеркальных поверхностей используются специализированные средства, не оставляющие разводов, а также специализированные салфетки. 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17: Финишная уборка оконного стекла, подоконники, отопительных приборов, расположенных под подоконником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rPr>
          <w:trHeight w:val="1019"/>
        </w:trPr>
        <w:tc>
          <w:tcPr>
            <w:tcW w:w="2410" w:type="dxa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Просматриваются и при необходимости, вытираются все оконные (балконные) стеклянные поверхности, рамы подоконники ручки, в данной операции очищаются от пыли теле и аудио аппаратура, если таковая имеется в номере.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18: Финишный взгляд на номер. До комплектация номера гостевыми принадлежностями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Убедившись, что вся комплектация номера выполнена и все операции по уборке завершены производится уборка напольного покрытия.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19: Обработка напольного покрытия в 3 трех жилых комнатах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3EA" w:rsidTr="00092D2B">
        <w:trPr>
          <w:trHeight w:val="1285"/>
        </w:trPr>
        <w:tc>
          <w:tcPr>
            <w:tcW w:w="2410" w:type="dxa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Если в номере пол покрыт ковролином, то производится обработка пылесосом, если пол покрыт ковролином и паркетом (ламинатом, линолиумом и пр.) производится обработка пылесосом, пылесосится так же участок не покрытый ковролином  и только затем  поверхность без ковролина протирается влажным мопом.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143EA" w:rsidTr="00092D2B">
        <w:tc>
          <w:tcPr>
            <w:tcW w:w="8932" w:type="dxa"/>
            <w:gridSpan w:val="3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13">
              <w:rPr>
                <w:rFonts w:ascii="Times New Roman" w:hAnsi="Times New Roman" w:cs="Times New Roman"/>
                <w:b/>
                <w:sz w:val="24"/>
                <w:szCs w:val="24"/>
              </w:rPr>
              <w:t>Шаг 20: Переведение номера в статус «Чистый»</w:t>
            </w:r>
          </w:p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3EA" w:rsidTr="00092D2B">
        <w:tc>
          <w:tcPr>
            <w:tcW w:w="2410" w:type="dxa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2" w:type="dxa"/>
            <w:gridSpan w:val="2"/>
          </w:tcPr>
          <w:p w:rsidR="00092D2B" w:rsidRPr="00F62313" w:rsidRDefault="00092D2B" w:rsidP="00092D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sz w:val="20"/>
                <w:szCs w:val="20"/>
              </w:rPr>
              <w:t>В соответствии с технической оснащенностью отеля горничная: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5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использует специальный набор цифр и номер в системе становится «Чистым»;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5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>телефонным звонком сообщает старшему смены, что номер убран;</w:t>
            </w:r>
          </w:p>
          <w:p w:rsidR="00092D2B" w:rsidRPr="00F62313" w:rsidRDefault="00092D2B" w:rsidP="00F76D5E">
            <w:pPr>
              <w:pStyle w:val="af4"/>
              <w:numPr>
                <w:ilvl w:val="0"/>
                <w:numId w:val="35"/>
              </w:numPr>
              <w:autoSpaceDE w:val="0"/>
              <w:autoSpaceDN w:val="0"/>
              <w:spacing w:before="2"/>
              <w:rPr>
                <w:sz w:val="20"/>
                <w:szCs w:val="20"/>
              </w:rPr>
            </w:pPr>
            <w:r w:rsidRPr="00F62313">
              <w:rPr>
                <w:sz w:val="20"/>
                <w:szCs w:val="20"/>
              </w:rPr>
              <w:t xml:space="preserve">отмечает в своём рабочем листе, что номер убран установленными знаками. </w:t>
            </w:r>
            <w:r w:rsidRPr="00F62313">
              <w:rPr>
                <w:b/>
                <w:sz w:val="28"/>
                <w:szCs w:val="28"/>
                <w:lang w:val="en-US"/>
              </w:rPr>
              <w:t>VC</w:t>
            </w:r>
            <w:r w:rsidRPr="00F62313">
              <w:rPr>
                <w:sz w:val="20"/>
                <w:szCs w:val="20"/>
              </w:rPr>
              <w:t xml:space="preserve"> –текущей номер( </w:t>
            </w:r>
            <w:r w:rsidRPr="00F62313">
              <w:rPr>
                <w:sz w:val="20"/>
                <w:szCs w:val="20"/>
                <w:lang w:val="en-US"/>
              </w:rPr>
              <w:t>vacant</w:t>
            </w:r>
            <w:r w:rsidRPr="00F62313">
              <w:rPr>
                <w:sz w:val="20"/>
                <w:szCs w:val="20"/>
              </w:rPr>
              <w:t xml:space="preserve"> </w:t>
            </w:r>
            <w:r w:rsidRPr="00F62313">
              <w:rPr>
                <w:sz w:val="20"/>
                <w:szCs w:val="20"/>
                <w:lang w:val="en-US"/>
              </w:rPr>
              <w:t>clean</w:t>
            </w:r>
            <w:r w:rsidRPr="00F62313">
              <w:rPr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-1*</w:t>
            </w:r>
          </w:p>
        </w:tc>
      </w:tr>
    </w:tbl>
    <w:p w:rsidR="00092D2B" w:rsidRDefault="00092D2B" w:rsidP="00092D2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8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F143EA" w:rsidTr="00092D2B">
        <w:tc>
          <w:tcPr>
            <w:tcW w:w="9798" w:type="dxa"/>
            <w:shd w:val="clear" w:color="auto" w:fill="auto"/>
            <w:vAlign w:val="center"/>
          </w:tcPr>
          <w:p w:rsidR="00092D2B" w:rsidRPr="00F62313" w:rsidRDefault="00092D2B" w:rsidP="00092D2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62313">
              <w:rPr>
                <w:rFonts w:ascii="Times New Roman" w:hAnsi="Times New Roman" w:cs="Times New Roman"/>
                <w:b/>
                <w:sz w:val="20"/>
                <w:szCs w:val="20"/>
              </w:rPr>
              <w:t>КОНЕЦ ПРОЦЕДУРЫ</w:t>
            </w:r>
          </w:p>
        </w:tc>
      </w:tr>
    </w:tbl>
    <w:p w:rsidR="00092D2B" w:rsidRPr="00F62313" w:rsidRDefault="00092D2B" w:rsidP="00092D2B">
      <w:pPr>
        <w:rPr>
          <w:rFonts w:ascii="Times New Roman" w:hAnsi="Times New Roman" w:cs="Times New Roman"/>
          <w:i/>
          <w:sz w:val="20"/>
          <w:szCs w:val="20"/>
        </w:rPr>
      </w:pPr>
      <w:r w:rsidRPr="00F62313">
        <w:rPr>
          <w:rFonts w:ascii="Times New Roman" w:hAnsi="Times New Roman" w:cs="Times New Roman"/>
          <w:i/>
          <w:sz w:val="20"/>
          <w:szCs w:val="20"/>
        </w:rPr>
        <w:t xml:space="preserve">*-1 - </w:t>
      </w:r>
      <w:r w:rsidRPr="00F62313">
        <w:rPr>
          <w:rFonts w:ascii="Times New Roman" w:hAnsi="Times New Roman" w:cs="Times New Roman"/>
          <w:sz w:val="20"/>
          <w:szCs w:val="20"/>
        </w:rPr>
        <w:t>процедура длиться менее 1 мин.</w:t>
      </w:r>
    </w:p>
    <w:p w:rsidR="00092D2B" w:rsidRDefault="00092D2B" w:rsidP="00092D2B">
      <w:pPr>
        <w:pStyle w:val="af2"/>
        <w:spacing w:before="144"/>
        <w:ind w:right="283"/>
        <w:jc w:val="both"/>
      </w:pPr>
    </w:p>
    <w:p w:rsidR="0021626C" w:rsidRPr="00F62313" w:rsidRDefault="0021626C" w:rsidP="00092D2B">
      <w:pPr>
        <w:pStyle w:val="af2"/>
        <w:spacing w:before="144"/>
        <w:ind w:right="283"/>
        <w:jc w:val="both"/>
      </w:pPr>
    </w:p>
    <w:p w:rsidR="00092D2B" w:rsidRPr="005D5CF1" w:rsidRDefault="00092D2B" w:rsidP="00F76D5E">
      <w:pPr>
        <w:pStyle w:val="af4"/>
        <w:numPr>
          <w:ilvl w:val="0"/>
          <w:numId w:val="41"/>
        </w:numPr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Пилотное внедрение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нового стандарта текущей уборки</w:t>
      </w: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и мониторинг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результатов</w:t>
      </w:r>
    </w:p>
    <w:p w:rsidR="00092D2B" w:rsidRDefault="00092D2B" w:rsidP="00092D2B">
      <w:pPr>
        <w:pStyle w:val="af4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Default="00092D2B" w:rsidP="00092D2B">
      <w:pPr>
        <w:pStyle w:val="af4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Проведите пилотное внедрение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ого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стандарт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в гостинице. </w:t>
      </w:r>
    </w:p>
    <w:p w:rsidR="00092D2B" w:rsidRDefault="00092D2B" w:rsidP="00092D2B">
      <w:pPr>
        <w:pStyle w:val="af4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В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ыберите один этаж или несколько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номеров для пилотного проекта.</w:t>
      </w:r>
    </w:p>
    <w:p w:rsidR="00092D2B" w:rsidRDefault="00092D2B" w:rsidP="00092D2B">
      <w:pPr>
        <w:pStyle w:val="af4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Н</w:t>
      </w:r>
      <w:r w:rsidRPr="009E3BEC">
        <w:rPr>
          <w:rFonts w:ascii="Mont" w:eastAsia="Montserrat Bold" w:hAnsi="Mont" w:cs="Arial"/>
          <w:bCs/>
          <w:noProof/>
          <w:kern w:val="24"/>
          <w:lang w:eastAsia="ru-RU"/>
        </w:rPr>
        <w:t>еобходимо разработать план мероприятий по внедрению разработанного стандарта текущей уборки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провести пилотное внедрение</w:t>
      </w:r>
      <w:r w:rsidRPr="009E3BEC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течении тестового периода (например, 2-4 недели)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:rsidR="00092D2B" w:rsidRPr="009E3BEC" w:rsidRDefault="00092D2B" w:rsidP="00092D2B">
      <w:pPr>
        <w:pStyle w:val="af4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Default="00092D2B" w:rsidP="00F76D5E">
      <w:pPr>
        <w:pStyle w:val="af4"/>
        <w:numPr>
          <w:ilvl w:val="0"/>
          <w:numId w:val="32"/>
        </w:numPr>
        <w:autoSpaceDE w:val="0"/>
        <w:autoSpaceDN w:val="0"/>
        <w:spacing w:after="100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Проведите обучение горничных работе в моделе хаускипинга.</w:t>
      </w:r>
    </w:p>
    <w:p w:rsidR="00092D2B" w:rsidRDefault="00092D2B" w:rsidP="00F76D5E">
      <w:pPr>
        <w:pStyle w:val="af4"/>
        <w:numPr>
          <w:ilvl w:val="0"/>
          <w:numId w:val="32"/>
        </w:numPr>
        <w:autoSpaceDE w:val="0"/>
        <w:autoSpaceDN w:val="0"/>
        <w:spacing w:after="100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Обучите горничных работе по стандарту операционной процедуры, стандарту комплектации тележки и самопроверке по чек-листу проверки готовности номера.</w:t>
      </w:r>
    </w:p>
    <w:p w:rsidR="00092D2B" w:rsidRDefault="00092D2B" w:rsidP="00F76D5E">
      <w:pPr>
        <w:pStyle w:val="af4"/>
        <w:numPr>
          <w:ilvl w:val="0"/>
          <w:numId w:val="32"/>
        </w:numPr>
        <w:autoSpaceDE w:val="0"/>
        <w:autoSpaceDN w:val="0"/>
        <w:spacing w:after="100"/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Обучите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персонал</w:t>
      </w: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работе по чек-листу проверки готовности номера.</w:t>
      </w:r>
    </w:p>
    <w:p w:rsidR="00092D2B" w:rsidRDefault="00092D2B" w:rsidP="00F76D5E">
      <w:pPr>
        <w:pStyle w:val="af4"/>
        <w:numPr>
          <w:ilvl w:val="0"/>
          <w:numId w:val="32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Организуйте еженедельный выборочный контроль соответствия работы по стандарту</w:t>
      </w:r>
    </w:p>
    <w:p w:rsidR="00092D2B" w:rsidRPr="00C40830" w:rsidRDefault="00092D2B" w:rsidP="00F76D5E">
      <w:pPr>
        <w:pStyle w:val="af4"/>
        <w:numPr>
          <w:ilvl w:val="0"/>
          <w:numId w:val="32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Собирать обратную связь от горничных и супервайзеров.</w:t>
      </w:r>
    </w:p>
    <w:p w:rsidR="00092D2B" w:rsidRPr="00C40830" w:rsidRDefault="00092D2B" w:rsidP="00F76D5E">
      <w:pPr>
        <w:pStyle w:val="af4"/>
        <w:numPr>
          <w:ilvl w:val="0"/>
          <w:numId w:val="32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Фиксировать фактическое время уборки и сравнивать его с нормативным.</w:t>
      </w:r>
    </w:p>
    <w:p w:rsidR="00092D2B" w:rsidRPr="00C40830" w:rsidRDefault="00092D2B" w:rsidP="00F76D5E">
      <w:pPr>
        <w:pStyle w:val="af4"/>
        <w:numPr>
          <w:ilvl w:val="0"/>
          <w:numId w:val="32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Отслеживать количество жалоб и положительных отзывов от гостей.</w:t>
      </w:r>
    </w:p>
    <w:p w:rsidR="00092D2B" w:rsidRDefault="00092D2B" w:rsidP="00F76D5E">
      <w:pPr>
        <w:pStyle w:val="af4"/>
        <w:numPr>
          <w:ilvl w:val="0"/>
          <w:numId w:val="32"/>
        </w:numPr>
        <w:ind w:left="142" w:firstLine="57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Контролировать расход новых материалов и их стоимость.</w:t>
      </w:r>
    </w:p>
    <w:p w:rsidR="00092D2B" w:rsidRPr="00C40830" w:rsidRDefault="00092D2B" w:rsidP="00092D2B">
      <w:pPr>
        <w:pStyle w:val="af4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:rsidR="00092D2B" w:rsidRPr="005D5CF1" w:rsidRDefault="00092D2B" w:rsidP="00F76D5E">
      <w:pPr>
        <w:pStyle w:val="af4"/>
        <w:numPr>
          <w:ilvl w:val="0"/>
          <w:numId w:val="41"/>
        </w:numPr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/>
          <w:bCs/>
          <w:noProof/>
          <w:kern w:val="24"/>
          <w:lang w:eastAsia="ru-RU"/>
        </w:rPr>
        <w:t>Итоговая оценка и корректировка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стандарта по текущей уборке</w:t>
      </w:r>
    </w:p>
    <w:p w:rsidR="00092D2B" w:rsidRDefault="00092D2B" w:rsidP="00092D2B">
      <w:pPr>
        <w:ind w:left="36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По результатам пилотного проекта соберите все данные. Проанализируйте, какие риски реализовались, а какие нет. Скорректируйте стандарт: упростите излишне сложные процедуры, доработайте инструкции, проведите дополнительное обучение. Только после успешной апробации и корректировки следует переходить к полному внедрению в отеле.</w:t>
      </w:r>
    </w:p>
    <w:p w:rsidR="00092D2B" w:rsidRPr="005D5CF1" w:rsidRDefault="00092D2B" w:rsidP="00092D2B">
      <w:pPr>
        <w:ind w:left="36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D5CF1">
        <w:rPr>
          <w:rFonts w:ascii="Mont" w:eastAsia="Montserrat Bold" w:hAnsi="Mont" w:cs="Arial"/>
          <w:bCs/>
          <w:noProof/>
          <w:kern w:val="24"/>
          <w:lang w:eastAsia="ru-RU"/>
        </w:rPr>
        <w:t>Такой системный подход позволит управлять изменениями проактивно и избежать серьезных потерь для бизнеса.</w:t>
      </w:r>
    </w:p>
    <w:tbl>
      <w:tblPr>
        <w:tblStyle w:val="aff1"/>
        <w:tblW w:w="10194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4240"/>
      </w:tblGrid>
      <w:tr w:rsidR="00F143EA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Заключительный этап</w:t>
            </w:r>
          </w:p>
        </w:tc>
        <w:tc>
          <w:tcPr>
            <w:tcW w:w="241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 w:rsidP="00092D2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С 7 по 8 неделю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092D2B" w:rsidRDefault="00092D2B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lang w:eastAsia="ru-RU"/>
              </w:rPr>
              <w:t>Результат:  Отчет о проекте</w:t>
            </w:r>
          </w:p>
        </w:tc>
      </w:tr>
    </w:tbl>
    <w:p w:rsidR="00092D2B" w:rsidRDefault="00092D2B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/>
          <w:lang w:eastAsia="ru-RU"/>
        </w:rPr>
      </w:pPr>
    </w:p>
    <w:p w:rsidR="00092D2B" w:rsidRDefault="00092D2B" w:rsidP="00F76D5E">
      <w:pPr>
        <w:pStyle w:val="af4"/>
        <w:numPr>
          <w:ilvl w:val="0"/>
          <w:numId w:val="6"/>
        </w:numPr>
        <w:spacing w:after="12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Утвердите разработанные стандарт(ы) и чек-лист(ы) в установленном в организации порядке.</w:t>
      </w:r>
    </w:p>
    <w:p w:rsidR="00092D2B" w:rsidRDefault="00092D2B" w:rsidP="00F76D5E">
      <w:pPr>
        <w:pStyle w:val="af4"/>
        <w:numPr>
          <w:ilvl w:val="0"/>
          <w:numId w:val="6"/>
        </w:numPr>
        <w:spacing w:after="12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Разместите новые документы на общем рабочем информационном ресурсе организации.</w:t>
      </w:r>
    </w:p>
    <w:p w:rsidR="00092D2B" w:rsidRPr="00385239" w:rsidRDefault="00092D2B" w:rsidP="00F76D5E">
      <w:pPr>
        <w:pStyle w:val="af4"/>
        <w:numPr>
          <w:ilvl w:val="0"/>
          <w:numId w:val="6"/>
        </w:numPr>
        <w:spacing w:after="120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Проведите обучение сотрудников по внедрению с новых стандартов и </w:t>
      </w:r>
      <w:r>
        <w:rPr>
          <w:rFonts w:ascii="Mont" w:eastAsia="Montserrat Bold" w:hAnsi="Mont" w:cs="Arial"/>
          <w:bCs/>
          <w:lang w:val="en-US" w:eastAsia="ru-RU"/>
        </w:rPr>
        <w:t>IT</w:t>
      </w:r>
      <w:r>
        <w:rPr>
          <w:rFonts w:ascii="Mont" w:eastAsia="Montserrat Bold" w:hAnsi="Mont" w:cs="Arial"/>
          <w:bCs/>
          <w:lang w:eastAsia="ru-RU"/>
        </w:rPr>
        <w:t xml:space="preserve"> решений в процесс текущей уборки в гостинице.</w:t>
      </w:r>
    </w:p>
    <w:p w:rsidR="00092D2B" w:rsidRPr="00385239" w:rsidRDefault="00092D2B" w:rsidP="00F76D5E">
      <w:pPr>
        <w:pStyle w:val="af4"/>
        <w:numPr>
          <w:ilvl w:val="0"/>
          <w:numId w:val="6"/>
        </w:numPr>
        <w:spacing w:after="120"/>
        <w:rPr>
          <w:rFonts w:ascii="Mont" w:eastAsia="Montserrat Bold" w:hAnsi="Mont" w:cs="Arial"/>
          <w:bCs/>
          <w:lang w:eastAsia="ru-RU"/>
        </w:rPr>
      </w:pPr>
      <w:r w:rsidRPr="00385239">
        <w:rPr>
          <w:rFonts w:ascii="Mont" w:eastAsia="Montserrat Bold" w:hAnsi="Mont" w:cs="Arial"/>
          <w:bCs/>
          <w:lang w:eastAsia="ru-RU"/>
        </w:rPr>
        <w:t>Подготовьте отчет о проекте в соответствии с шаблоном, представленном в Приложении № 9.</w: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  <w:tab/>
      </w:r>
      <w:r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  <w:br w:type="page"/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650875</wp:posOffset>
                </wp:positionH>
                <wp:positionV relativeFrom="paragraph">
                  <wp:posOffset>-154305</wp:posOffset>
                </wp:positionV>
                <wp:extent cx="5170170" cy="372110"/>
                <wp:effectExtent l="0" t="0" r="0" b="0"/>
                <wp:wrapNone/>
                <wp:docPr id="2075568291" name="Надпись 632870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29" w:name="_Toc231807714"/>
                            <w:r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  <w:t>6. Риски</w:t>
                            </w:r>
                            <w:bookmarkEnd w:id="29"/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32870523" o:spid="_x0000_s1058" type="#_x0000_t202" style="position:absolute;margin-left:51.25pt;margin-top:-12.15pt;width:407.1pt;height:29.3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" filled="f" stroked="f" strokeweight=".5pt">
                <v:textbox>
                  <w:txbxContent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  <w:bookmarkStart w:id="30" w:name="_Toc231807714"/>
                      <w:r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  <w:t>6. Риски</w:t>
                      </w:r>
                      <w:bookmarkEnd w:id="30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2D2B" w:rsidRDefault="00092D2B">
      <w:pPr>
        <w:ind w:left="426"/>
        <w:jc w:val="both"/>
        <w:rPr>
          <w:rFonts w:ascii="Mont" w:hAnsi="Mont" w:cs="Times New Roman"/>
          <w:b/>
          <w:color w:val="4482F2"/>
          <w:sz w:val="28"/>
          <w:szCs w:val="28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Риск №1</w:t>
      </w:r>
    </w:p>
    <w:p w:rsidR="00092D2B" w:rsidRDefault="00092D2B">
      <w:pPr>
        <w:ind w:firstLine="709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lang w:eastAsia="ru-RU"/>
        </w:rPr>
        <w:t>Низкая квалификация персонала номерного фонда</w:t>
      </w:r>
      <w:r>
        <w:rPr>
          <w:rFonts w:ascii="Mont" w:eastAsia="Montserrat Bold" w:hAnsi="Mont" w:cs="Arial"/>
          <w:bCs/>
          <w:lang w:eastAsia="ru-RU"/>
        </w:rPr>
        <w:t xml:space="preserve"> – препятствует введению новых стандартов, использованию электронных чек-листов и др. Горничные могут привыкнуть к привычным методам использования чистящих и моющих средств и будут неохотно осваивать новые стандарты и улучшения. Нововведения могут игнорироваться или выполняться некачественно.</w:t>
      </w:r>
    </w:p>
    <w:p w:rsidR="00092D2B" w:rsidRDefault="00092D2B">
      <w:pPr>
        <w:ind w:left="426"/>
        <w:rPr>
          <w:rFonts w:ascii="Mont" w:hAnsi="Mont"/>
          <w:b/>
          <w:color w:val="4482F2"/>
          <w:sz w:val="28"/>
          <w:szCs w:val="28"/>
        </w:rPr>
      </w:pPr>
      <w:r>
        <w:rPr>
          <w:rFonts w:ascii="Mont" w:hAnsi="Mont"/>
          <w:b/>
          <w:color w:val="4482F2"/>
          <w:sz w:val="28"/>
          <w:szCs w:val="28"/>
        </w:rPr>
        <w:t>Меры по снижению риска:</w:t>
      </w:r>
    </w:p>
    <w:p w:rsidR="00092D2B" w:rsidRDefault="00092D2B" w:rsidP="00F76D5E">
      <w:pPr>
        <w:pStyle w:val="af4"/>
        <w:numPr>
          <w:ilvl w:val="0"/>
          <w:numId w:val="7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Обучение и мотивация: провести тренинги, объяснить, что оптимизация потока текущей уборки снизит их рутинную нагрузку и уменьшит время на проведение текущей уборки номера высшей категории.</w:t>
      </w:r>
    </w:p>
    <w:p w:rsidR="00092D2B" w:rsidRDefault="00092D2B" w:rsidP="00F76D5E">
      <w:pPr>
        <w:pStyle w:val="af4"/>
        <w:numPr>
          <w:ilvl w:val="0"/>
          <w:numId w:val="7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Система KPI: ввести временные или качественные показатели эффективности (среднее время текущей уборки, </w:t>
      </w:r>
      <w:r>
        <w:rPr>
          <w:rFonts w:ascii="Mont" w:eastAsia="Montserrat Bold" w:hAnsi="Mont" w:cs="Arial"/>
          <w:bCs/>
          <w:lang w:val="en-US" w:eastAsia="ru-RU"/>
        </w:rPr>
        <w:t>NPS</w:t>
      </w:r>
      <w:r>
        <w:rPr>
          <w:rFonts w:ascii="Mont" w:eastAsia="Montserrat Bold" w:hAnsi="Mont" w:cs="Arial"/>
          <w:bCs/>
          <w:lang w:eastAsia="ru-RU"/>
        </w:rPr>
        <w:t xml:space="preserve"> гостя) за выполнение уборочных работ во время проживания гостя и бонусы за их выполнение.</w:t>
      </w:r>
    </w:p>
    <w:p w:rsidR="00092D2B" w:rsidRDefault="00092D2B" w:rsidP="00F76D5E">
      <w:pPr>
        <w:pStyle w:val="af4"/>
        <w:numPr>
          <w:ilvl w:val="0"/>
          <w:numId w:val="7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Ответственность: назначить ответственных за внедрение новых стандартов текущей уборки.</w:t>
      </w:r>
    </w:p>
    <w:p w:rsidR="00092D2B" w:rsidRDefault="00092D2B" w:rsidP="00F76D5E">
      <w:pPr>
        <w:pStyle w:val="af4"/>
        <w:numPr>
          <w:ilvl w:val="0"/>
          <w:numId w:val="7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 xml:space="preserve">Обучение без штрафов: старшая горничная или тренинг менеджер на регулярной основе с каждой горничной проводит тренинг по текущей уборке номера высшей категории с разбором сложных зон, тренинги по применению моющих и чистящих средств, технологии уборки особо ценных материалов, хрусталя, дерева и использования профессионального оборудования. </w:t>
      </w:r>
    </w:p>
    <w:p w:rsidR="00092D2B" w:rsidRDefault="00092D2B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</w:p>
    <w:p w:rsidR="00092D2B" w:rsidRDefault="00092D2B">
      <w:pPr>
        <w:ind w:left="426"/>
        <w:jc w:val="both"/>
        <w:rPr>
          <w:rFonts w:ascii="Mont" w:hAnsi="Mont" w:cs="Times New Roman"/>
          <w:b/>
          <w:color w:val="4482F2"/>
          <w:sz w:val="28"/>
          <w:szCs w:val="28"/>
        </w:rPr>
      </w:pPr>
    </w:p>
    <w:p w:rsidR="00092D2B" w:rsidRDefault="00092D2B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Риск №2</w:t>
      </w:r>
    </w:p>
    <w:p w:rsidR="00092D2B" w:rsidRDefault="00092D2B">
      <w:pPr>
        <w:ind w:firstLine="709"/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lang w:eastAsia="ru-RU"/>
        </w:rPr>
        <w:t>Эмоциональное выгорание персонала на переходном этапе</w:t>
      </w:r>
      <w:r>
        <w:rPr>
          <w:rFonts w:ascii="Mont" w:eastAsia="Montserrat Bold" w:hAnsi="Mont" w:cs="Arial"/>
          <w:bCs/>
          <w:lang w:eastAsia="ru-RU"/>
        </w:rPr>
        <w:t xml:space="preserve">. Двойная работа (заполнение бумаг и внесение вручную в систему </w:t>
      </w:r>
      <w:r>
        <w:rPr>
          <w:rFonts w:ascii="Mont" w:eastAsia="Montserrat Bold" w:hAnsi="Mont" w:cs="Arial"/>
          <w:bCs/>
          <w:lang w:val="en-US" w:eastAsia="ru-RU"/>
        </w:rPr>
        <w:t>PMS</w:t>
      </w:r>
      <w:r>
        <w:rPr>
          <w:rFonts w:ascii="Mont" w:eastAsia="Montserrat Bold" w:hAnsi="Mont" w:cs="Arial"/>
          <w:bCs/>
          <w:lang w:eastAsia="ru-RU"/>
        </w:rPr>
        <w:t>) приведет к стрессу и к формальному подходу к выполнению работ, что приведет к потере сути улучшений и снижению качества уборочных работ.</w:t>
      </w:r>
    </w:p>
    <w:p w:rsidR="00092D2B" w:rsidRDefault="00092D2B">
      <w:pPr>
        <w:ind w:left="426"/>
        <w:jc w:val="both"/>
        <w:rPr>
          <w:rFonts w:ascii="Mont" w:hAnsi="Mont" w:cs="Times New Roman"/>
          <w:b/>
          <w:color w:val="4482F2"/>
          <w:sz w:val="28"/>
          <w:szCs w:val="28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Меры по снижению риска:</w:t>
      </w:r>
    </w:p>
    <w:p w:rsidR="00092D2B" w:rsidRDefault="00092D2B" w:rsidP="00F76D5E">
      <w:pPr>
        <w:pStyle w:val="af4"/>
        <w:numPr>
          <w:ilvl w:val="0"/>
          <w:numId w:val="8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На время переходного периода временно усилить контроль за проведением текущей уборки за счет привлечения дополнительных сотрудников из других служб.</w:t>
      </w:r>
    </w:p>
    <w:p w:rsidR="00092D2B" w:rsidRDefault="00092D2B" w:rsidP="00F76D5E">
      <w:pPr>
        <w:pStyle w:val="af4"/>
        <w:numPr>
          <w:ilvl w:val="0"/>
          <w:numId w:val="8"/>
        </w:numPr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Четко разделить зоны ответственности: кто занимается комплектацией тележек, а кто — внедрением стандартов текущей уборки и контролем качества ее выполнения на основе чек-листа.</w:t>
      </w:r>
    </w:p>
    <w:p w:rsidR="00092D2B" w:rsidRDefault="00092D2B" w:rsidP="00F76D5E">
      <w:pPr>
        <w:pStyle w:val="af4"/>
        <w:numPr>
          <w:ilvl w:val="0"/>
          <w:numId w:val="8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 xml:space="preserve">Внедрить визуальный контроль ключевых зон с заменой бумажных чек-листов на электронные с фото-фиксацией контрольных точек </w:t>
      </w:r>
      <w:r w:rsidR="00AD52E2">
        <w:rPr>
          <w:rFonts w:ascii="Mont" w:eastAsiaTheme="minorHAnsi" w:hAnsi="Mont"/>
          <w:bCs/>
          <w:color w:val="000000" w:themeColor="text1"/>
        </w:rPr>
        <w:t xml:space="preserve">в мобильном приложении </w:t>
      </w:r>
      <w:r>
        <w:rPr>
          <w:rFonts w:ascii="Mont" w:eastAsiaTheme="minorHAnsi" w:hAnsi="Mont"/>
          <w:bCs/>
          <w:color w:val="000000" w:themeColor="text1"/>
        </w:rPr>
        <w:t>(</w:t>
      </w:r>
      <w:r w:rsidR="00AD52E2">
        <w:rPr>
          <w:rFonts w:ascii="Mont" w:eastAsiaTheme="minorHAnsi" w:hAnsi="Mont"/>
          <w:bCs/>
          <w:color w:val="000000" w:themeColor="text1"/>
        </w:rPr>
        <w:t>например,</w:t>
      </w:r>
      <w:r>
        <w:rPr>
          <w:rFonts w:ascii="Mont" w:eastAsiaTheme="minorHAnsi" w:hAnsi="Mont"/>
          <w:bCs/>
          <w:color w:val="000000" w:themeColor="text1"/>
        </w:rPr>
        <w:t xml:space="preserve"> ободок унитаза, смеситель). Супервайзер проверяет фото, а не галочки в чек-листе. В загородных отелях с удаленными корпусами внедрить фотографии с гео-метками.</w:t>
      </w:r>
    </w:p>
    <w:p w:rsidR="00092D2B" w:rsidRDefault="00092D2B" w:rsidP="00F76D5E">
      <w:pPr>
        <w:pStyle w:val="af4"/>
        <w:numPr>
          <w:ilvl w:val="0"/>
          <w:numId w:val="8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 xml:space="preserve">Проводить еженедельно аудит с обратной связью с участием руководства гостиницы. </w:t>
      </w:r>
    </w:p>
    <w:p w:rsidR="00092D2B" w:rsidRDefault="00092D2B">
      <w:pPr>
        <w:pStyle w:val="af4"/>
        <w:spacing w:line="276" w:lineRule="auto"/>
        <w:ind w:left="1146" w:firstLine="0"/>
        <w:rPr>
          <w:rFonts w:ascii="Mont" w:eastAsiaTheme="minorHAnsi" w:hAnsi="Mont"/>
          <w:bCs/>
          <w:color w:val="000000" w:themeColor="text1"/>
        </w:rPr>
      </w:pPr>
    </w:p>
    <w:p w:rsidR="00092D2B" w:rsidRDefault="00092D2B" w:rsidP="00092D2B">
      <w:pPr>
        <w:spacing w:line="240" w:lineRule="auto"/>
        <w:ind w:left="360"/>
        <w:rPr>
          <w:rFonts w:ascii="Mont" w:hAnsi="Mont" w:cs="Times New Roman"/>
          <w:b/>
          <w:color w:val="4482F2"/>
          <w:sz w:val="28"/>
          <w:szCs w:val="28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Риск № 3</w:t>
      </w:r>
    </w:p>
    <w:p w:rsidR="00092D2B" w:rsidRDefault="00092D2B" w:rsidP="00092D2B">
      <w:pPr>
        <w:spacing w:line="240" w:lineRule="auto"/>
        <w:ind w:left="709" w:firstLine="709"/>
        <w:jc w:val="both"/>
        <w:rPr>
          <w:rFonts w:ascii="Mont" w:hAnsi="Mont" w:cs="Times New Roman"/>
          <w:b/>
          <w:color w:val="4482F2"/>
        </w:rPr>
      </w:pPr>
      <w:r>
        <w:rPr>
          <w:rFonts w:ascii="Mont" w:hAnsi="Mont" w:cs="Times New Roman"/>
          <w:b/>
          <w:bCs/>
          <w:color w:val="000000" w:themeColor="text1"/>
        </w:rPr>
        <w:lastRenderedPageBreak/>
        <w:t xml:space="preserve"> Риск скрытого удорожания</w:t>
      </w:r>
      <w:r>
        <w:rPr>
          <w:rFonts w:ascii="Mont" w:hAnsi="Mont" w:cs="Times New Roman"/>
          <w:b/>
          <w:color w:val="4482F2"/>
        </w:rPr>
        <w:t xml:space="preserve"> </w:t>
      </w:r>
      <w:r>
        <w:rPr>
          <w:rFonts w:ascii="Mont" w:hAnsi="Mont" w:cs="Times New Roman"/>
          <w:bCs/>
          <w:color w:val="000000" w:themeColor="text1"/>
        </w:rPr>
        <w:t xml:space="preserve">Значительные ресурсы (временные, людские) направляются на контроль соблюдения стандартов, контроль горничных, а также периодическую актуализацию стандартов. </w:t>
      </w:r>
    </w:p>
    <w:p w:rsidR="00092D2B" w:rsidRPr="00385239" w:rsidRDefault="00092D2B" w:rsidP="00092D2B">
      <w:pPr>
        <w:pStyle w:val="af4"/>
        <w:ind w:left="862" w:firstLine="0"/>
        <w:rPr>
          <w:rFonts w:ascii="Mont" w:eastAsiaTheme="minorHAnsi" w:hAnsi="Mont"/>
          <w:b/>
          <w:color w:val="4482F2"/>
          <w:sz w:val="28"/>
          <w:szCs w:val="28"/>
        </w:rPr>
      </w:pPr>
      <w:r w:rsidRPr="00385239">
        <w:rPr>
          <w:rFonts w:ascii="Mont" w:eastAsiaTheme="minorHAnsi" w:hAnsi="Mont"/>
          <w:b/>
          <w:color w:val="4482F2"/>
          <w:sz w:val="28"/>
          <w:szCs w:val="28"/>
        </w:rPr>
        <w:t xml:space="preserve">Меры по снижению риска: </w:t>
      </w:r>
    </w:p>
    <w:p w:rsidR="00092D2B" w:rsidRDefault="00092D2B" w:rsidP="00F76D5E">
      <w:pPr>
        <w:pStyle w:val="af4"/>
        <w:numPr>
          <w:ilvl w:val="0"/>
          <w:numId w:val="12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>Внедрение самоконтроля по разработанному «Чек-листу текущей уборки номера высшей категории» с выборочной проверкой старшей горничной случайных 20% номеров в месяц;</w:t>
      </w:r>
    </w:p>
    <w:p w:rsidR="00092D2B" w:rsidRDefault="00092D2B" w:rsidP="00F76D5E">
      <w:pPr>
        <w:pStyle w:val="af4"/>
        <w:numPr>
          <w:ilvl w:val="0"/>
          <w:numId w:val="12"/>
        </w:numPr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>Ротация и Гемба старших горничных и горничных – один день в месяц супервайзер работает горничной по текущей уборке номера высшей категории, что позволяет своевременно выявлять скрытые проблемы и корректировать стандарты и чек-листы.</w:t>
      </w:r>
    </w:p>
    <w:p w:rsidR="0028038E" w:rsidRDefault="0028038E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  <w:r>
        <w:rPr>
          <w:rFonts w:ascii="Mont" w:hAnsi="Mont" w:cs="Times New Roman"/>
          <w:color w:val="808080" w:themeColor="background1" w:themeShade="80"/>
        </w:rPr>
        <w:br w:type="page"/>
      </w:r>
    </w:p>
    <w:p w:rsidR="00092D2B" w:rsidRDefault="00092D2B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</w:p>
    <w:p w:rsidR="00092D2B" w:rsidRDefault="00092D2B">
      <w:pPr>
        <w:jc w:val="both"/>
        <w:rPr>
          <w:rFonts w:ascii="Montserrat Medium" w:hAnsi="Montserrat Medium" w:cs="Times New Roman"/>
        </w:rPr>
      </w:pPr>
    </w:p>
    <w:p w:rsidR="00092D2B" w:rsidRDefault="00092D2B" w:rsidP="00092D2B">
      <w:pPr>
        <w:pStyle w:val="af4"/>
        <w:widowControl/>
        <w:spacing w:after="160"/>
        <w:ind w:left="782" w:firstLine="0"/>
        <w:rPr>
          <w:rFonts w:ascii="Mont" w:eastAsiaTheme="minorHAnsi" w:hAnsi="Mont" w:cstheme="minorBidi"/>
        </w:rPr>
      </w:pPr>
      <w:r>
        <w:rPr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650875</wp:posOffset>
                </wp:positionH>
                <wp:positionV relativeFrom="paragraph">
                  <wp:posOffset>-355600</wp:posOffset>
                </wp:positionV>
                <wp:extent cx="5170170" cy="372110"/>
                <wp:effectExtent l="0" t="0" r="0" b="0"/>
                <wp:wrapNone/>
                <wp:docPr id="2075568292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 w:rsidP="00F76D5E">
                            <w:pPr>
                              <w:pStyle w:val="10"/>
                              <w:numPr>
                                <w:ilvl w:val="0"/>
                                <w:numId w:val="14"/>
                              </w:numPr>
                              <w:jc w:val="center"/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</w:pPr>
                            <w:bookmarkStart w:id="31" w:name="_Toc223688498"/>
                            <w:bookmarkStart w:id="32" w:name="_Toc231807715"/>
                            <w:r>
                              <w:rPr>
                                <w:rFonts w:ascii="Mont SemiBold" w:eastAsiaTheme="minorHAnsi" w:hAnsi="Mont SemiBold"/>
                                <w:b/>
                                <w:bCs/>
                                <w:color w:val="4482F2"/>
                                <w:sz w:val="36"/>
                                <w:szCs w:val="36"/>
                              </w:rPr>
                              <w:t>Сопроводительные документы</w:t>
                            </w:r>
                            <w:bookmarkEnd w:id="31"/>
                            <w:bookmarkEnd w:id="32"/>
                          </w:p>
                          <w:p w:rsidR="00AD52E2" w:rsidRDefault="00AD52E2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59" type="#_x0000_t202" style="position:absolute;left:0;text-align:left;margin-left:51.25pt;margin-top:-28pt;width:407.1pt;height:29.3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" filled="f" stroked="f" strokeweight=".5pt">
                <v:textbox>
                  <w:txbxContent>
                    <w:p w:rsidR="00AD52E2" w:rsidRDefault="00AD52E2" w:rsidP="00F76D5E">
                      <w:pPr>
                        <w:pStyle w:val="10"/>
                        <w:numPr>
                          <w:ilvl w:val="0"/>
                          <w:numId w:val="14"/>
                        </w:numPr>
                        <w:jc w:val="center"/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</w:pPr>
                      <w:bookmarkStart w:id="33" w:name="_Toc223688498"/>
                      <w:bookmarkStart w:id="34" w:name="_Toc231807715"/>
                      <w:r>
                        <w:rPr>
                          <w:rFonts w:ascii="Mont SemiBold" w:eastAsiaTheme="minorHAnsi" w:hAnsi="Mont SemiBold"/>
                          <w:b/>
                          <w:bCs/>
                          <w:color w:val="4482F2"/>
                          <w:sz w:val="36"/>
                          <w:szCs w:val="36"/>
                        </w:rPr>
                        <w:t>Сопроводительные документы</w:t>
                      </w:r>
                      <w:bookmarkEnd w:id="33"/>
                      <w:bookmarkEnd w:id="34"/>
                    </w:p>
                    <w:p w:rsidR="00AD52E2" w:rsidRDefault="00AD52E2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2D2B" w:rsidRDefault="00092D2B" w:rsidP="00F76D5E">
      <w:pPr>
        <w:pStyle w:val="af4"/>
        <w:numPr>
          <w:ilvl w:val="1"/>
          <w:numId w:val="20"/>
        </w:numPr>
        <w:autoSpaceDE w:val="0"/>
        <w:autoSpaceDN w:val="0"/>
        <w:spacing w:line="360" w:lineRule="auto"/>
        <w:rPr>
          <w:rFonts w:ascii="Mont" w:eastAsiaTheme="minorHAnsi" w:hAnsi="Mont"/>
        </w:rPr>
      </w:pPr>
      <w:r w:rsidRPr="004B205D">
        <w:rPr>
          <w:rFonts w:ascii="Mont" w:eastAsiaTheme="minorHAnsi" w:hAnsi="Mont"/>
        </w:rPr>
        <w:t>Приложение № 1 – Приказ о проекте</w:t>
      </w:r>
    </w:p>
    <w:p w:rsidR="00092D2B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>
        <w:rPr>
          <w:rFonts w:ascii="Mont" w:eastAsiaTheme="minorHAnsi" w:hAnsi="Mont" w:cstheme="minorBidi"/>
        </w:rPr>
        <w:t xml:space="preserve">Приложение № 2 – Календарный план </w:t>
      </w:r>
    </w:p>
    <w:p w:rsidR="00092D2B" w:rsidRPr="00D758D3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>
        <w:rPr>
          <w:rFonts w:ascii="Mont" w:eastAsiaTheme="minorHAnsi" w:hAnsi="Mont" w:cstheme="minorBidi"/>
        </w:rPr>
        <w:t>Приложение №3 – Шаблон протокола стартового совещания</w:t>
      </w:r>
    </w:p>
    <w:p w:rsidR="00092D2B" w:rsidRPr="000010A1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4</w:t>
      </w:r>
      <w:r w:rsidRPr="00D758D3">
        <w:rPr>
          <w:rFonts w:ascii="Mont" w:eastAsiaTheme="minorHAnsi" w:hAnsi="Mont" w:cstheme="minorBidi"/>
        </w:rPr>
        <w:t xml:space="preserve"> </w:t>
      </w:r>
      <w:r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Pr="004B205D">
        <w:rPr>
          <w:rFonts w:ascii="Mont" w:eastAsiaTheme="minorHAnsi" w:hAnsi="Mont" w:cstheme="minorBidi"/>
        </w:rPr>
        <w:t>Карточка проекта</w:t>
      </w:r>
    </w:p>
    <w:p w:rsidR="00092D2B" w:rsidRPr="002370AE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4B205D">
        <w:rPr>
          <w:rFonts w:ascii="Mont" w:eastAsiaTheme="minorHAnsi" w:hAnsi="Mont" w:cstheme="minorBidi"/>
        </w:rPr>
        <w:t xml:space="preserve">Приложение № 5 – Картирование </w:t>
      </w:r>
    </w:p>
    <w:p w:rsidR="00092D2B" w:rsidRPr="003C6D94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2370AE">
        <w:rPr>
          <w:rFonts w:ascii="Mont" w:eastAsiaTheme="minorHAnsi" w:hAnsi="Mont" w:cstheme="minorBidi"/>
        </w:rPr>
        <w:t>Приложение № </w:t>
      </w:r>
      <w:r>
        <w:rPr>
          <w:rFonts w:ascii="Mont" w:eastAsiaTheme="minorHAnsi" w:hAnsi="Mont" w:cstheme="minorBidi"/>
        </w:rPr>
        <w:t>6</w:t>
      </w:r>
      <w:r w:rsidRPr="002370AE">
        <w:rPr>
          <w:rFonts w:ascii="Mont" w:eastAsiaTheme="minorHAnsi" w:hAnsi="Mont" w:cstheme="minorBidi"/>
        </w:rPr>
        <w:t xml:space="preserve"> – </w:t>
      </w:r>
      <w:r>
        <w:rPr>
          <w:rFonts w:ascii="Mont" w:eastAsia="Montserrat Bold" w:hAnsi="Mont" w:cs="Arial"/>
          <w:noProof/>
          <w:kern w:val="24"/>
          <w:lang w:eastAsia="ru-RU"/>
        </w:rPr>
        <w:t>Шаблон для проведения хронометража</w:t>
      </w:r>
    </w:p>
    <w:p w:rsidR="00092D2B" w:rsidRPr="008F7C7B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7 – Шаблон </w:t>
      </w:r>
      <w:r w:rsidRPr="002370AE">
        <w:rPr>
          <w:rFonts w:ascii="Mont" w:eastAsia="Montserrat Bold" w:hAnsi="Mont" w:cs="Arial"/>
          <w:noProof/>
          <w:kern w:val="24"/>
          <w:lang w:eastAsia="ru-RU"/>
        </w:rPr>
        <w:t>План</w:t>
      </w:r>
      <w:r>
        <w:rPr>
          <w:rFonts w:ascii="Mont" w:eastAsia="Montserrat Bold" w:hAnsi="Mont" w:cs="Arial"/>
          <w:noProof/>
          <w:kern w:val="24"/>
          <w:lang w:eastAsia="ru-RU"/>
        </w:rPr>
        <w:t>а</w:t>
      </w:r>
      <w:r w:rsidRPr="002370AE">
        <w:rPr>
          <w:rFonts w:ascii="Mont" w:eastAsia="Montserrat Bold" w:hAnsi="Mont" w:cs="Arial"/>
          <w:noProof/>
          <w:kern w:val="24"/>
          <w:lang w:eastAsia="ru-RU"/>
        </w:rPr>
        <w:t xml:space="preserve"> мероприятий со статусами реализации мероприятий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:rsidR="00092D2B" w:rsidRPr="002370AE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8 – Пример информационного центра </w:t>
      </w:r>
    </w:p>
    <w:p w:rsidR="00092D2B" w:rsidRPr="00473CD0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473CD0">
        <w:rPr>
          <w:rFonts w:ascii="Mont" w:eastAsiaTheme="minorHAnsi" w:hAnsi="Mont" w:cstheme="minorBidi"/>
        </w:rPr>
        <w:t xml:space="preserve"> Приложение № 9 – </w:t>
      </w:r>
      <w:r w:rsidRPr="00473CD0">
        <w:rPr>
          <w:rFonts w:ascii="Mont" w:eastAsia="Montserrat Bold" w:hAnsi="Mont" w:cs="Arial"/>
          <w:noProof/>
          <w:kern w:val="24"/>
          <w:lang w:eastAsia="ru-RU"/>
        </w:rPr>
        <w:t>Отчет о проекте</w:t>
      </w:r>
    </w:p>
    <w:p w:rsidR="00092D2B" w:rsidRPr="001B2A20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473CD0"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10 – </w:t>
      </w:r>
      <w:r>
        <w:rPr>
          <w:rFonts w:ascii="Mont" w:hAnsi="Mont"/>
        </w:rPr>
        <w:t>Рекомендации по разработке «Чек-листа «Комплектация тележки горничной при текущей уборке номера высшей категории «Сюит»</w:t>
      </w:r>
      <w:r>
        <w:rPr>
          <w:rFonts w:ascii="Mont" w:eastAsia="Montserrat Bold" w:hAnsi="Mont" w:cs="Arial"/>
          <w:noProof/>
          <w:kern w:val="24"/>
          <w:lang w:eastAsia="ru-RU"/>
        </w:rPr>
        <w:t>.</w:t>
      </w:r>
    </w:p>
    <w:p w:rsidR="00092D2B" w:rsidRPr="009E3BEC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eastAsiaTheme="minorHAnsi" w:hAnsi="Mont" w:cstheme="minorBidi"/>
        </w:rPr>
      </w:pPr>
      <w:r w:rsidRPr="00C22BC1"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№11 – </w:t>
      </w:r>
      <w:r>
        <w:rPr>
          <w:rFonts w:ascii="Mont" w:hAnsi="Mont"/>
        </w:rPr>
        <w:t>Пример стандарта текущей уборки по методу «20 шагов»</w:t>
      </w:r>
      <w:r>
        <w:t xml:space="preserve"> </w:t>
      </w:r>
    </w:p>
    <w:p w:rsidR="00092D2B" w:rsidRPr="0021626C" w:rsidRDefault="00092D2B" w:rsidP="00F76D5E">
      <w:pPr>
        <w:pStyle w:val="af4"/>
        <w:widowControl/>
        <w:numPr>
          <w:ilvl w:val="1"/>
          <w:numId w:val="20"/>
        </w:numPr>
        <w:spacing w:line="360" w:lineRule="auto"/>
        <w:rPr>
          <w:rFonts w:ascii="Mont" w:hAnsi="Mont"/>
        </w:rPr>
      </w:pPr>
      <w:r w:rsidRPr="0021626C">
        <w:rPr>
          <w:rFonts w:ascii="Mont" w:hAnsi="Mont"/>
        </w:rPr>
        <w:t>Приложение № 12 – Чек-лист по проверке качества выполнения текущей уборки</w:t>
      </w:r>
    </w:p>
    <w:p w:rsidR="00092D2B" w:rsidRPr="00022AAC" w:rsidRDefault="00092D2B" w:rsidP="00092D2B">
      <w:pPr>
        <w:ind w:left="426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092D2B" w:rsidRDefault="00092D2B">
      <w:pPr>
        <w:jc w:val="center"/>
        <w:rPr>
          <w:rFonts w:ascii="Mont SemiBold" w:eastAsia="Montserrat Bold" w:hAnsi="Mont SemiBold" w:cs="Arial"/>
          <w:bCs/>
          <w:color w:val="0075BC"/>
          <w:sz w:val="32"/>
          <w:szCs w:val="32"/>
          <w:lang w:eastAsia="ru-RU"/>
        </w:rPr>
      </w:pPr>
      <w:r>
        <w:rPr>
          <w:noProof/>
          <w:color w:val="0063B4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-540385</wp:posOffset>
                </wp:positionH>
                <wp:positionV relativeFrom="paragraph">
                  <wp:posOffset>-578485</wp:posOffset>
                </wp:positionV>
                <wp:extent cx="7956550" cy="11497945"/>
                <wp:effectExtent l="0" t="0" r="0" b="0"/>
                <wp:wrapNone/>
                <wp:docPr id="207556829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0" cy="114979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1000">
                              <a:srgbClr val="0063B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73000">
                              <a:srgbClr val="73BCF9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</a:ln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74" style="height:905.35pt;margin-left:-42.55pt;margin-top:-45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width:626.5pt;z-index:251675648" fillcolor="#0063b4" stroked="f" strokeweight="1pt">
                <v:fill color2="#8499f4" rotate="t" angle="45" colors="0 #0063b4;13763f #0063b4;22938f #0061b0;38011f #4aaee2;47841f #73bcf9;57672f #4482f2" focus="100%" type="gradient"/>
                <v:path arrowok="t"/>
                <w10:wrap anchorx="margin"/>
              </v:rect>
            </w:pict>
          </mc:Fallback>
        </mc:AlternateContent>
      </w:r>
    </w:p>
    <w:p w:rsidR="00092D2B" w:rsidRDefault="00092D2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sz w:val="32"/>
          <w:szCs w:val="32"/>
          <w:lang w:eastAsia="ru-RU"/>
        </w:rPr>
      </w:pPr>
    </w:p>
    <w:p w:rsidR="00092D2B" w:rsidRDefault="00092D2B">
      <w:pPr>
        <w:rPr>
          <w:rFonts w:ascii="Mont" w:hAnsi="Mont" w:cs="Times New Roman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6134735</wp:posOffset>
                </wp:positionH>
                <wp:positionV relativeFrom="paragraph">
                  <wp:posOffset>-10903585</wp:posOffset>
                </wp:positionV>
                <wp:extent cx="433070" cy="472440"/>
                <wp:effectExtent l="0" t="0" r="0" b="0"/>
                <wp:wrapNone/>
                <wp:docPr id="2075568294" name="Надпись 1646964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right"/>
                              <w:rPr>
                                <w:rFonts w:cstheme="minorHAnsi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46964585" o:spid="_x0000_s1060" type="#_x0000_t202" style="position:absolute;margin-left:483.05pt;margin-top:-858.55pt;width:34.1pt;height:37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" filled="f" stroked="f" strokeweight=".5pt">
                <v:textbox>
                  <w:txbxContent>
                    <w:p w:rsidR="00AD52E2" w:rsidRDefault="00AD52E2">
                      <w:pPr>
                        <w:jc w:val="right"/>
                        <w:rPr>
                          <w:rFonts w:cstheme="minorHAnsi"/>
                          <w:color w:val="808080" w:themeColor="background1" w:themeShade="8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6134735</wp:posOffset>
                </wp:positionH>
                <wp:positionV relativeFrom="paragraph">
                  <wp:posOffset>-7282815</wp:posOffset>
                </wp:positionV>
                <wp:extent cx="433070" cy="472440"/>
                <wp:effectExtent l="0" t="0" r="0" b="0"/>
                <wp:wrapNone/>
                <wp:docPr id="2075568295" name="Надпись 1646964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52E2" w:rsidRDefault="00AD52E2">
                            <w:pPr>
                              <w:jc w:val="right"/>
                              <w:rPr>
                                <w:rFonts w:cstheme="minorHAnsi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rtlCol="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46964584" o:spid="_x0000_s1061" type="#_x0000_t202" style="position:absolute;margin-left:483.05pt;margin-top:-573.45pt;width:34.1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" filled="f" stroked="f" strokeweight=".5pt">
                <v:textbox>
                  <w:txbxContent>
                    <w:p w:rsidR="00AD52E2" w:rsidRDefault="00AD52E2">
                      <w:pPr>
                        <w:jc w:val="right"/>
                        <w:rPr>
                          <w:rFonts w:cstheme="minorHAnsi"/>
                          <w:color w:val="808080" w:themeColor="background1" w:themeShade="8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2"/>
    </w:p>
    <w:sectPr w:rsidR="00092D2B" w:rsidSect="00E16190">
      <w:pgSz w:w="11906" w:h="16838"/>
      <w:pgMar w:top="851" w:right="851" w:bottom="851" w:left="993" w:header="567" w:footer="34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336" w:rsidRDefault="00097336">
      <w:pPr>
        <w:spacing w:after="0" w:line="240" w:lineRule="auto"/>
      </w:pPr>
      <w:r>
        <w:separator/>
      </w:r>
    </w:p>
  </w:endnote>
  <w:endnote w:type="continuationSeparator" w:id="0">
    <w:p w:rsidR="00097336" w:rsidRDefault="0009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">
    <w:altName w:val="Sitka Small"/>
    <w:charset w:val="CC"/>
    <w:family w:val="auto"/>
    <w:pitch w:val="variable"/>
    <w:sig w:usb0="00000287" w:usb1="00000000" w:usb2="00000000" w:usb3="00000000" w:csb0="0000009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t SemiBold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Montserrat Medium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rat SemiBold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E2" w:rsidRDefault="00AD52E2">
    <w:pPr>
      <w:pStyle w:val="af8"/>
      <w:tabs>
        <w:tab w:val="clear" w:pos="4677"/>
        <w:tab w:val="clear" w:pos="9355"/>
        <w:tab w:val="right" w:pos="10065"/>
      </w:tabs>
      <w:rPr>
        <w:rFonts w:ascii="Montserrat Medium" w:hAnsi="Montserrat Medium"/>
        <w:color w:val="808080" w:themeColor="background1" w:themeShade="80"/>
        <w:sz w:val="18"/>
      </w:rPr>
    </w:pPr>
    <w:r>
      <w:fldChar w:fldCharType="begin"/>
    </w:r>
    <w:r>
      <w:instrText>PAGE   \* MERGEFORMAT</w:instrText>
    </w:r>
    <w:r>
      <w:fldChar w:fldCharType="separate"/>
    </w:r>
    <w:r>
      <w:rPr>
        <w:rFonts w:ascii="Montserrat Medium" w:hAnsi="Montserrat Medium"/>
        <w:color w:val="808080" w:themeColor="background1" w:themeShade="80"/>
        <w:sz w:val="18"/>
      </w:rPr>
      <w:t>1</w:t>
    </w:r>
    <w:r>
      <w:fldChar w:fldCharType="end"/>
    </w:r>
    <w:r>
      <w:rPr>
        <w:rFonts w:ascii="Montserrat Medium" w:hAnsi="Montserrat Medium"/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1874</wp:posOffset>
              </wp:positionH>
              <wp:positionV relativeFrom="paragraph">
                <wp:posOffset>-61181</wp:posOffset>
              </wp:positionV>
              <wp:extent cx="6432107" cy="45719"/>
              <wp:effectExtent l="0" t="0" r="0" b="0"/>
              <wp:wrapNone/>
              <wp:docPr id="2075568297" name="Прямоугольник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32107" cy="45719"/>
                      </a:xfrm>
                      <a:prstGeom prst="rect">
                        <a:avLst/>
                      </a:prstGeom>
                      <a:gradFill rotWithShape="0">
                        <a:gsLst>
                          <a:gs pos="29000">
                            <a:srgbClr val="0078C8"/>
                          </a:gs>
                          <a:gs pos="60000">
                            <a:srgbClr val="00A0C3"/>
                          </a:gs>
                          <a:gs pos="100000">
                            <a:srgbClr val="00B3A9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13" o:spid="_x0000_s2049" style="height:3.6pt;margin-left:0.15pt;margin-top:-4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width:506.45pt;z-index:251659264" fillcolor="#0078c8" stroked="f" strokeweight="1pt">
              <v:fill color2="#00b3a9" angle="90" colors="0 #0078c8;19005f #0078c8;39322f #00a0c3" focus="100%" type="gradient"/>
              <v:path arrowok="t"/>
              <w10:wrap anchorx="margin"/>
            </v:rect>
          </w:pict>
        </mc:Fallback>
      </mc:AlternateContent>
    </w:r>
    <w:r>
      <w:rPr>
        <w:rFonts w:ascii="Montserrat Medium" w:hAnsi="Montserrat Medium"/>
        <w:color w:val="808080" w:themeColor="background1" w:themeShade="80"/>
        <w:sz w:val="18"/>
        <w:szCs w:val="18"/>
      </w:rPr>
      <w:tab/>
    </w:r>
    <w:r>
      <w:rPr>
        <w:rFonts w:ascii="Montserrat Medium" w:hAnsi="Montserrat Medium"/>
        <w:color w:val="808080" w:themeColor="background1" w:themeShade="80"/>
        <w:sz w:val="18"/>
      </w:rPr>
      <w:t>Федеральный Центр Компетенций, 16.10.2025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E2" w:rsidRDefault="00AD52E2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E106D1">
      <w:rPr>
        <w:noProof/>
      </w:rPr>
      <w:t>51</w:t>
    </w:r>
    <w:r>
      <w:fldChar w:fldCharType="end"/>
    </w:r>
  </w:p>
  <w:p w:rsidR="00AD52E2" w:rsidRDefault="00AD52E2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336" w:rsidRDefault="00097336">
      <w:pPr>
        <w:spacing w:after="0" w:line="240" w:lineRule="auto"/>
      </w:pPr>
      <w:r>
        <w:separator/>
      </w:r>
    </w:p>
  </w:footnote>
  <w:footnote w:type="continuationSeparator" w:id="0">
    <w:p w:rsidR="00097336" w:rsidRDefault="00097336">
      <w:pPr>
        <w:spacing w:after="0" w:line="240" w:lineRule="auto"/>
      </w:pPr>
      <w:r>
        <w:continuationSeparator/>
      </w:r>
    </w:p>
  </w:footnote>
  <w:footnote w:id="1">
    <w:p w:rsidR="00AD52E2" w:rsidRDefault="00AD52E2" w:rsidP="00092D2B">
      <w:pPr>
        <w:pStyle w:val="affc"/>
      </w:pPr>
      <w:r>
        <w:rPr>
          <w:rStyle w:val="affe"/>
        </w:rPr>
        <w:footnoteRef/>
      </w:r>
      <w:r>
        <w:t xml:space="preserve"> </w:t>
      </w:r>
      <w:r w:rsidRPr="00C26811">
        <w:t>PMS-система (Property Management System) — это программное обеспечение для автоматизации операционной деятельности отелей, хостелов и апартаментов. Она объединяет управление бронированиями, заселением, тарифами, финансами и хозяйственной службой в едином интерфейсе, исключая ошибки и овербукинг</w:t>
      </w:r>
    </w:p>
    <w:p w:rsidR="00AD52E2" w:rsidRDefault="00AD52E2" w:rsidP="00092D2B">
      <w:pPr>
        <w:pStyle w:val="affc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767"/>
    <w:multiLevelType w:val="hybridMultilevel"/>
    <w:tmpl w:val="E1E6C62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9954409"/>
    <w:multiLevelType w:val="multilevel"/>
    <w:tmpl w:val="8BE446BA"/>
    <w:lvl w:ilvl="0">
      <w:start w:val="2"/>
      <w:numFmt w:val="decimal"/>
      <w:lvlText w:val="%1."/>
      <w:lvlJc w:val="left"/>
      <w:pPr>
        <w:ind w:left="1069" w:hanging="360"/>
      </w:pPr>
      <w:rPr>
        <w:rFonts w:ascii="Mont" w:eastAsia="Montserrat Bold" w:hAnsi="Mont" w:cs="Arial" w:hint="default"/>
        <w:sz w:val="22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FF1290"/>
    <w:multiLevelType w:val="hybridMultilevel"/>
    <w:tmpl w:val="B972E0C8"/>
    <w:lvl w:ilvl="0" w:tplc="2FE00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2A3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8E6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6B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2B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0A36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262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0B0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FE48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0BBB"/>
    <w:multiLevelType w:val="hybridMultilevel"/>
    <w:tmpl w:val="F7143CD2"/>
    <w:lvl w:ilvl="0" w:tplc="BA6A1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26713A" w:tentative="1">
      <w:start w:val="1"/>
      <w:numFmt w:val="lowerLetter"/>
      <w:lvlText w:val="%2."/>
      <w:lvlJc w:val="left"/>
      <w:pPr>
        <w:ind w:left="1440" w:hanging="360"/>
      </w:pPr>
    </w:lvl>
    <w:lvl w:ilvl="2" w:tplc="438CA440" w:tentative="1">
      <w:start w:val="1"/>
      <w:numFmt w:val="lowerRoman"/>
      <w:lvlText w:val="%3."/>
      <w:lvlJc w:val="right"/>
      <w:pPr>
        <w:ind w:left="2160" w:hanging="180"/>
      </w:pPr>
    </w:lvl>
    <w:lvl w:ilvl="3" w:tplc="C066970A" w:tentative="1">
      <w:start w:val="1"/>
      <w:numFmt w:val="decimal"/>
      <w:lvlText w:val="%4."/>
      <w:lvlJc w:val="left"/>
      <w:pPr>
        <w:ind w:left="2880" w:hanging="360"/>
      </w:pPr>
    </w:lvl>
    <w:lvl w:ilvl="4" w:tplc="F49832B4" w:tentative="1">
      <w:start w:val="1"/>
      <w:numFmt w:val="lowerLetter"/>
      <w:lvlText w:val="%5."/>
      <w:lvlJc w:val="left"/>
      <w:pPr>
        <w:ind w:left="3600" w:hanging="360"/>
      </w:pPr>
    </w:lvl>
    <w:lvl w:ilvl="5" w:tplc="835246DC" w:tentative="1">
      <w:start w:val="1"/>
      <w:numFmt w:val="lowerRoman"/>
      <w:lvlText w:val="%6."/>
      <w:lvlJc w:val="right"/>
      <w:pPr>
        <w:ind w:left="4320" w:hanging="180"/>
      </w:pPr>
    </w:lvl>
    <w:lvl w:ilvl="6" w:tplc="ECF04D82" w:tentative="1">
      <w:start w:val="1"/>
      <w:numFmt w:val="decimal"/>
      <w:lvlText w:val="%7."/>
      <w:lvlJc w:val="left"/>
      <w:pPr>
        <w:ind w:left="5040" w:hanging="360"/>
      </w:pPr>
    </w:lvl>
    <w:lvl w:ilvl="7" w:tplc="CEC04CA2" w:tentative="1">
      <w:start w:val="1"/>
      <w:numFmt w:val="lowerLetter"/>
      <w:lvlText w:val="%8."/>
      <w:lvlJc w:val="left"/>
      <w:pPr>
        <w:ind w:left="5760" w:hanging="360"/>
      </w:pPr>
    </w:lvl>
    <w:lvl w:ilvl="8" w:tplc="79A8B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868F1"/>
    <w:multiLevelType w:val="hybridMultilevel"/>
    <w:tmpl w:val="79FC5EA4"/>
    <w:lvl w:ilvl="0" w:tplc="FE5253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F5E8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BE4B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8D0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6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2406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A9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47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0F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33878"/>
    <w:multiLevelType w:val="hybridMultilevel"/>
    <w:tmpl w:val="90B04D9E"/>
    <w:lvl w:ilvl="0" w:tplc="30021C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86A65E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E22E9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106EAF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46B2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9A229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8C0465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614741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754234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A63CA5"/>
    <w:multiLevelType w:val="hybridMultilevel"/>
    <w:tmpl w:val="8D0C74FA"/>
    <w:lvl w:ilvl="0" w:tplc="BC8A80B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DB87BD4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54C5338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42E78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E56FC2A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9003706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53C64B9E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DFA2948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1A4E42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D476446"/>
    <w:multiLevelType w:val="multilevel"/>
    <w:tmpl w:val="3E8E5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1DFB585B"/>
    <w:multiLevelType w:val="hybridMultilevel"/>
    <w:tmpl w:val="E8DA7762"/>
    <w:lvl w:ilvl="0" w:tplc="6C80FF08">
      <w:start w:val="1"/>
      <w:numFmt w:val="bullet"/>
      <w:lvlText w:val=""/>
      <w:lvlJc w:val="left"/>
      <w:pPr>
        <w:ind w:left="1640" w:hanging="360"/>
      </w:pPr>
      <w:rPr>
        <w:rFonts w:ascii="Wingdings" w:hAnsi="Wingdings" w:hint="default"/>
      </w:rPr>
    </w:lvl>
    <w:lvl w:ilvl="1" w:tplc="9FB456FC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6A5CBA9E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D6C26E3C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4F84D840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D07A8488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D2F81638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A2504AD0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76FAE190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9" w15:restartNumberingAfterBreak="0">
    <w:nsid w:val="1FAC474D"/>
    <w:multiLevelType w:val="hybridMultilevel"/>
    <w:tmpl w:val="240E91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71E2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F61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8C5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AC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C47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812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4F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EC9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306A3"/>
    <w:multiLevelType w:val="hybridMultilevel"/>
    <w:tmpl w:val="7B58676C"/>
    <w:lvl w:ilvl="0" w:tplc="F904A4C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6DC93D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9EA3C4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A84190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5FAB7C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96D4D49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CB8034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BA991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6BC34B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FF70FAF"/>
    <w:multiLevelType w:val="hybridMultilevel"/>
    <w:tmpl w:val="C6BC8F34"/>
    <w:lvl w:ilvl="0" w:tplc="031ED4A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B0E12B4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C08D9DE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9C5E5742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8498B6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66E97EE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1E6EE3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9446B6C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A740DAE6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25D78BF"/>
    <w:multiLevelType w:val="singleLevel"/>
    <w:tmpl w:val="089240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70365B2"/>
    <w:multiLevelType w:val="hybridMultilevel"/>
    <w:tmpl w:val="B72A5F4C"/>
    <w:lvl w:ilvl="0" w:tplc="6D4A3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22922" w:tentative="1">
      <w:start w:val="1"/>
      <w:numFmt w:val="lowerLetter"/>
      <w:lvlText w:val="%2."/>
      <w:lvlJc w:val="left"/>
      <w:pPr>
        <w:ind w:left="1440" w:hanging="360"/>
      </w:pPr>
    </w:lvl>
    <w:lvl w:ilvl="2" w:tplc="8AF2F7E2">
      <w:start w:val="1"/>
      <w:numFmt w:val="lowerRoman"/>
      <w:lvlText w:val="%3."/>
      <w:lvlJc w:val="right"/>
      <w:pPr>
        <w:ind w:left="2160" w:hanging="180"/>
      </w:pPr>
    </w:lvl>
    <w:lvl w:ilvl="3" w:tplc="4BD6D01E" w:tentative="1">
      <w:start w:val="1"/>
      <w:numFmt w:val="decimal"/>
      <w:lvlText w:val="%4."/>
      <w:lvlJc w:val="left"/>
      <w:pPr>
        <w:ind w:left="2880" w:hanging="360"/>
      </w:pPr>
    </w:lvl>
    <w:lvl w:ilvl="4" w:tplc="B1488BEC" w:tentative="1">
      <w:start w:val="1"/>
      <w:numFmt w:val="lowerLetter"/>
      <w:lvlText w:val="%5."/>
      <w:lvlJc w:val="left"/>
      <w:pPr>
        <w:ind w:left="3600" w:hanging="360"/>
      </w:pPr>
    </w:lvl>
    <w:lvl w:ilvl="5" w:tplc="75441CC0" w:tentative="1">
      <w:start w:val="1"/>
      <w:numFmt w:val="lowerRoman"/>
      <w:lvlText w:val="%6."/>
      <w:lvlJc w:val="right"/>
      <w:pPr>
        <w:ind w:left="4320" w:hanging="180"/>
      </w:pPr>
    </w:lvl>
    <w:lvl w:ilvl="6" w:tplc="5FFEF200" w:tentative="1">
      <w:start w:val="1"/>
      <w:numFmt w:val="decimal"/>
      <w:lvlText w:val="%7."/>
      <w:lvlJc w:val="left"/>
      <w:pPr>
        <w:ind w:left="5040" w:hanging="360"/>
      </w:pPr>
    </w:lvl>
    <w:lvl w:ilvl="7" w:tplc="98AA1F7C" w:tentative="1">
      <w:start w:val="1"/>
      <w:numFmt w:val="lowerLetter"/>
      <w:lvlText w:val="%8."/>
      <w:lvlJc w:val="left"/>
      <w:pPr>
        <w:ind w:left="5760" w:hanging="360"/>
      </w:pPr>
    </w:lvl>
    <w:lvl w:ilvl="8" w:tplc="2EF0F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651A7"/>
    <w:multiLevelType w:val="hybridMultilevel"/>
    <w:tmpl w:val="D57CB53C"/>
    <w:lvl w:ilvl="0" w:tplc="DACE9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80F492" w:tentative="1">
      <w:start w:val="1"/>
      <w:numFmt w:val="lowerLetter"/>
      <w:lvlText w:val="%2."/>
      <w:lvlJc w:val="left"/>
      <w:pPr>
        <w:ind w:left="1440" w:hanging="360"/>
      </w:pPr>
    </w:lvl>
    <w:lvl w:ilvl="2" w:tplc="14DA541C" w:tentative="1">
      <w:start w:val="1"/>
      <w:numFmt w:val="lowerRoman"/>
      <w:lvlText w:val="%3."/>
      <w:lvlJc w:val="right"/>
      <w:pPr>
        <w:ind w:left="2160" w:hanging="180"/>
      </w:pPr>
    </w:lvl>
    <w:lvl w:ilvl="3" w:tplc="359AA202" w:tentative="1">
      <w:start w:val="1"/>
      <w:numFmt w:val="decimal"/>
      <w:lvlText w:val="%4."/>
      <w:lvlJc w:val="left"/>
      <w:pPr>
        <w:ind w:left="2880" w:hanging="360"/>
      </w:pPr>
    </w:lvl>
    <w:lvl w:ilvl="4" w:tplc="ABC8B81E" w:tentative="1">
      <w:start w:val="1"/>
      <w:numFmt w:val="lowerLetter"/>
      <w:lvlText w:val="%5."/>
      <w:lvlJc w:val="left"/>
      <w:pPr>
        <w:ind w:left="3600" w:hanging="360"/>
      </w:pPr>
    </w:lvl>
    <w:lvl w:ilvl="5" w:tplc="E804A6A2" w:tentative="1">
      <w:start w:val="1"/>
      <w:numFmt w:val="lowerRoman"/>
      <w:lvlText w:val="%6."/>
      <w:lvlJc w:val="right"/>
      <w:pPr>
        <w:ind w:left="4320" w:hanging="180"/>
      </w:pPr>
    </w:lvl>
    <w:lvl w:ilvl="6" w:tplc="2500CA54" w:tentative="1">
      <w:start w:val="1"/>
      <w:numFmt w:val="decimal"/>
      <w:lvlText w:val="%7."/>
      <w:lvlJc w:val="left"/>
      <w:pPr>
        <w:ind w:left="5040" w:hanging="360"/>
      </w:pPr>
    </w:lvl>
    <w:lvl w:ilvl="7" w:tplc="8E62BAA8" w:tentative="1">
      <w:start w:val="1"/>
      <w:numFmt w:val="lowerLetter"/>
      <w:lvlText w:val="%8."/>
      <w:lvlJc w:val="left"/>
      <w:pPr>
        <w:ind w:left="5760" w:hanging="360"/>
      </w:pPr>
    </w:lvl>
    <w:lvl w:ilvl="8" w:tplc="3DB6C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421D6"/>
    <w:multiLevelType w:val="multilevel"/>
    <w:tmpl w:val="9A8435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2160"/>
      </w:pPr>
      <w:rPr>
        <w:rFonts w:hint="default"/>
      </w:rPr>
    </w:lvl>
  </w:abstractNum>
  <w:abstractNum w:abstractNumId="16" w15:restartNumberingAfterBreak="0">
    <w:nsid w:val="308945A2"/>
    <w:multiLevelType w:val="hybridMultilevel"/>
    <w:tmpl w:val="2C2AB96C"/>
    <w:lvl w:ilvl="0" w:tplc="578C2658">
      <w:start w:val="1"/>
      <w:numFmt w:val="bullet"/>
      <w:lvlText w:val=""/>
      <w:lvlJc w:val="left"/>
      <w:pPr>
        <w:ind w:left="1640" w:hanging="360"/>
      </w:pPr>
      <w:rPr>
        <w:rFonts w:ascii="Wingdings" w:hAnsi="Wingdings" w:hint="default"/>
      </w:rPr>
    </w:lvl>
    <w:lvl w:ilvl="1" w:tplc="647C7438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E16EFC0A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D6204AF2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A31281B0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E48EC062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FEBE5D3E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77CEB844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846EDE12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7" w15:restartNumberingAfterBreak="0">
    <w:nsid w:val="317E7B71"/>
    <w:multiLevelType w:val="multilevel"/>
    <w:tmpl w:val="0010DF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Mont" w:eastAsiaTheme="minorHAnsi" w:hAnsi="Mont" w:cstheme="minorBidi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BC155F"/>
    <w:multiLevelType w:val="multilevel"/>
    <w:tmpl w:val="4A065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805" w:hanging="525"/>
      </w:pPr>
      <w:rPr>
        <w:rFonts w:hint="default"/>
      </w:rPr>
    </w:lvl>
    <w:lvl w:ilvl="2">
      <w:start w:val="1"/>
      <w:numFmt w:val="bullet"/>
      <w:lvlText w:val=""/>
      <w:lvlJc w:val="left"/>
      <w:pPr>
        <w:ind w:left="292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60" w:hanging="1440"/>
      </w:pPr>
      <w:rPr>
        <w:rFonts w:hint="default"/>
      </w:rPr>
    </w:lvl>
  </w:abstractNum>
  <w:abstractNum w:abstractNumId="19" w15:restartNumberingAfterBreak="0">
    <w:nsid w:val="3A062580"/>
    <w:multiLevelType w:val="hybridMultilevel"/>
    <w:tmpl w:val="A7C00F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2D46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00D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0D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6C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207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64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C6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B27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D6C60"/>
    <w:multiLevelType w:val="hybridMultilevel"/>
    <w:tmpl w:val="FFC4ACD4"/>
    <w:lvl w:ilvl="0" w:tplc="7D442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2C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DE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E9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2D4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B0F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E5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C9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211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078B5"/>
    <w:multiLevelType w:val="hybridMultilevel"/>
    <w:tmpl w:val="8542A18E"/>
    <w:lvl w:ilvl="0" w:tplc="90E8A8A6">
      <w:numFmt w:val="bullet"/>
      <w:suff w:val="space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90C4531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E8AFC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33EBF6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AA9B1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66D88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9C2310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7CEBE2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53416A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E4E66E7"/>
    <w:multiLevelType w:val="multilevel"/>
    <w:tmpl w:val="111A8278"/>
    <w:lvl w:ilvl="0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352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3E644AFE"/>
    <w:multiLevelType w:val="multilevel"/>
    <w:tmpl w:val="50B6EFB2"/>
    <w:lvl w:ilvl="0">
      <w:start w:val="2"/>
      <w:numFmt w:val="decimal"/>
      <w:lvlText w:val="%1."/>
      <w:lvlJc w:val="left"/>
      <w:pPr>
        <w:ind w:left="1069" w:hanging="360"/>
      </w:pPr>
      <w:rPr>
        <w:rFonts w:ascii="Mont" w:eastAsia="Montserrat Bold" w:hAnsi="Mont" w:cs="Arial" w:hint="default"/>
        <w:sz w:val="22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41AB6FCB"/>
    <w:multiLevelType w:val="multilevel"/>
    <w:tmpl w:val="32E4A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80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60" w:hanging="1440"/>
      </w:pPr>
      <w:rPr>
        <w:rFonts w:hint="default"/>
      </w:rPr>
    </w:lvl>
  </w:abstractNum>
  <w:abstractNum w:abstractNumId="25" w15:restartNumberingAfterBreak="0">
    <w:nsid w:val="49DA7D37"/>
    <w:multiLevelType w:val="multilevel"/>
    <w:tmpl w:val="0AAA8D8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suff w:val="space"/>
      <w:lvlText w:val="%1.%2."/>
      <w:lvlJc w:val="left"/>
      <w:pPr>
        <w:ind w:left="1352" w:hanging="36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4ADC2B08"/>
    <w:multiLevelType w:val="multilevel"/>
    <w:tmpl w:val="0C56A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2" w:hanging="720"/>
      </w:pPr>
      <w:rPr>
        <w:rFonts w:hint="default"/>
        <w:b/>
      </w:rPr>
    </w:lvl>
    <w:lvl w:ilvl="2">
      <w:start w:val="1"/>
      <w:numFmt w:val="bullet"/>
      <w:lvlText w:val=""/>
      <w:lvlJc w:val="left"/>
      <w:pPr>
        <w:ind w:left="1944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2160"/>
      </w:pPr>
      <w:rPr>
        <w:rFonts w:hint="default"/>
      </w:rPr>
    </w:lvl>
  </w:abstractNum>
  <w:abstractNum w:abstractNumId="27" w15:restartNumberingAfterBreak="0">
    <w:nsid w:val="4BE253A9"/>
    <w:multiLevelType w:val="multilevel"/>
    <w:tmpl w:val="8FEAA34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37" w:hanging="1440"/>
      </w:pPr>
      <w:rPr>
        <w:rFonts w:hint="default"/>
      </w:rPr>
    </w:lvl>
  </w:abstractNum>
  <w:abstractNum w:abstractNumId="28" w15:restartNumberingAfterBreak="0">
    <w:nsid w:val="4CF35DCF"/>
    <w:multiLevelType w:val="multilevel"/>
    <w:tmpl w:val="AA48139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2160"/>
      </w:pPr>
      <w:rPr>
        <w:rFonts w:hint="default"/>
      </w:rPr>
    </w:lvl>
  </w:abstractNum>
  <w:abstractNum w:abstractNumId="29" w15:restartNumberingAfterBreak="0">
    <w:nsid w:val="4D4D4941"/>
    <w:multiLevelType w:val="hybridMultilevel"/>
    <w:tmpl w:val="2042F3C6"/>
    <w:lvl w:ilvl="0" w:tplc="0419000F">
      <w:start w:val="1"/>
      <w:numFmt w:val="decimal"/>
      <w:lvlText w:val="%1."/>
      <w:lvlJc w:val="left"/>
      <w:pPr>
        <w:ind w:left="1830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0" w15:restartNumberingAfterBreak="0">
    <w:nsid w:val="53082FBB"/>
    <w:multiLevelType w:val="multilevel"/>
    <w:tmpl w:val="59E40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1" w15:restartNumberingAfterBreak="0">
    <w:nsid w:val="566517E4"/>
    <w:multiLevelType w:val="multilevel"/>
    <w:tmpl w:val="9D822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32" w15:restartNumberingAfterBreak="0">
    <w:nsid w:val="59E0244E"/>
    <w:multiLevelType w:val="multilevel"/>
    <w:tmpl w:val="C2024AD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3" w15:restartNumberingAfterBreak="0">
    <w:nsid w:val="5D1D6B62"/>
    <w:multiLevelType w:val="hybridMultilevel"/>
    <w:tmpl w:val="B23C2520"/>
    <w:lvl w:ilvl="0" w:tplc="D37A8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D0D1AE" w:tentative="1">
      <w:start w:val="1"/>
      <w:numFmt w:val="lowerLetter"/>
      <w:lvlText w:val="%2."/>
      <w:lvlJc w:val="left"/>
      <w:pPr>
        <w:ind w:left="1440" w:hanging="360"/>
      </w:pPr>
    </w:lvl>
    <w:lvl w:ilvl="2" w:tplc="7C1CB714" w:tentative="1">
      <w:start w:val="1"/>
      <w:numFmt w:val="lowerRoman"/>
      <w:lvlText w:val="%3."/>
      <w:lvlJc w:val="right"/>
      <w:pPr>
        <w:ind w:left="2160" w:hanging="180"/>
      </w:pPr>
    </w:lvl>
    <w:lvl w:ilvl="3" w:tplc="024A265C" w:tentative="1">
      <w:start w:val="1"/>
      <w:numFmt w:val="decimal"/>
      <w:lvlText w:val="%4."/>
      <w:lvlJc w:val="left"/>
      <w:pPr>
        <w:ind w:left="2880" w:hanging="360"/>
      </w:pPr>
    </w:lvl>
    <w:lvl w:ilvl="4" w:tplc="1046C7BA" w:tentative="1">
      <w:start w:val="1"/>
      <w:numFmt w:val="lowerLetter"/>
      <w:lvlText w:val="%5."/>
      <w:lvlJc w:val="left"/>
      <w:pPr>
        <w:ind w:left="3600" w:hanging="360"/>
      </w:pPr>
    </w:lvl>
    <w:lvl w:ilvl="5" w:tplc="E4961408" w:tentative="1">
      <w:start w:val="1"/>
      <w:numFmt w:val="lowerRoman"/>
      <w:lvlText w:val="%6."/>
      <w:lvlJc w:val="right"/>
      <w:pPr>
        <w:ind w:left="4320" w:hanging="180"/>
      </w:pPr>
    </w:lvl>
    <w:lvl w:ilvl="6" w:tplc="C18EE790" w:tentative="1">
      <w:start w:val="1"/>
      <w:numFmt w:val="decimal"/>
      <w:lvlText w:val="%7."/>
      <w:lvlJc w:val="left"/>
      <w:pPr>
        <w:ind w:left="5040" w:hanging="360"/>
      </w:pPr>
    </w:lvl>
    <w:lvl w:ilvl="7" w:tplc="29B2074C" w:tentative="1">
      <w:start w:val="1"/>
      <w:numFmt w:val="lowerLetter"/>
      <w:lvlText w:val="%8."/>
      <w:lvlJc w:val="left"/>
      <w:pPr>
        <w:ind w:left="5760" w:hanging="360"/>
      </w:pPr>
    </w:lvl>
    <w:lvl w:ilvl="8" w:tplc="35904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51BE3"/>
    <w:multiLevelType w:val="hybridMultilevel"/>
    <w:tmpl w:val="2E06FF74"/>
    <w:lvl w:ilvl="0" w:tplc="4C2A4D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84B7E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86A2801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EC2A88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80C7DC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60CBDE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D5D4E04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DCE6B56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D5AA86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99F56E6"/>
    <w:multiLevelType w:val="multilevel"/>
    <w:tmpl w:val="D7767E7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6A4E90"/>
    <w:multiLevelType w:val="hybridMultilevel"/>
    <w:tmpl w:val="34C6F86C"/>
    <w:lvl w:ilvl="0" w:tplc="165664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9CE23A2" w:tentative="1">
      <w:start w:val="1"/>
      <w:numFmt w:val="lowerLetter"/>
      <w:lvlText w:val="%2."/>
      <w:lvlJc w:val="left"/>
      <w:pPr>
        <w:ind w:left="1222" w:hanging="360"/>
      </w:pPr>
    </w:lvl>
    <w:lvl w:ilvl="2" w:tplc="7A0A2EC8" w:tentative="1">
      <w:start w:val="1"/>
      <w:numFmt w:val="lowerRoman"/>
      <w:lvlText w:val="%3."/>
      <w:lvlJc w:val="right"/>
      <w:pPr>
        <w:ind w:left="1942" w:hanging="180"/>
      </w:pPr>
    </w:lvl>
    <w:lvl w:ilvl="3" w:tplc="114A9D62" w:tentative="1">
      <w:start w:val="1"/>
      <w:numFmt w:val="decimal"/>
      <w:lvlText w:val="%4."/>
      <w:lvlJc w:val="left"/>
      <w:pPr>
        <w:ind w:left="2662" w:hanging="360"/>
      </w:pPr>
    </w:lvl>
    <w:lvl w:ilvl="4" w:tplc="46684F60" w:tentative="1">
      <w:start w:val="1"/>
      <w:numFmt w:val="lowerLetter"/>
      <w:lvlText w:val="%5."/>
      <w:lvlJc w:val="left"/>
      <w:pPr>
        <w:ind w:left="3382" w:hanging="360"/>
      </w:pPr>
    </w:lvl>
    <w:lvl w:ilvl="5" w:tplc="67489DEC" w:tentative="1">
      <w:start w:val="1"/>
      <w:numFmt w:val="lowerRoman"/>
      <w:lvlText w:val="%6."/>
      <w:lvlJc w:val="right"/>
      <w:pPr>
        <w:ind w:left="4102" w:hanging="180"/>
      </w:pPr>
    </w:lvl>
    <w:lvl w:ilvl="6" w:tplc="F2B6C44C" w:tentative="1">
      <w:start w:val="1"/>
      <w:numFmt w:val="decimal"/>
      <w:lvlText w:val="%7."/>
      <w:lvlJc w:val="left"/>
      <w:pPr>
        <w:ind w:left="4822" w:hanging="360"/>
      </w:pPr>
    </w:lvl>
    <w:lvl w:ilvl="7" w:tplc="228E0910" w:tentative="1">
      <w:start w:val="1"/>
      <w:numFmt w:val="lowerLetter"/>
      <w:lvlText w:val="%8."/>
      <w:lvlJc w:val="left"/>
      <w:pPr>
        <w:ind w:left="5542" w:hanging="360"/>
      </w:pPr>
    </w:lvl>
    <w:lvl w:ilvl="8" w:tplc="161446A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594079D"/>
    <w:multiLevelType w:val="hybridMultilevel"/>
    <w:tmpl w:val="9A6A77B2"/>
    <w:lvl w:ilvl="0" w:tplc="A7504B2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B2468C" w:tentative="1">
      <w:start w:val="1"/>
      <w:numFmt w:val="lowerLetter"/>
      <w:lvlText w:val="%2."/>
      <w:lvlJc w:val="left"/>
      <w:pPr>
        <w:ind w:left="1440" w:hanging="360"/>
      </w:pPr>
    </w:lvl>
    <w:lvl w:ilvl="2" w:tplc="F9B6690A" w:tentative="1">
      <w:start w:val="1"/>
      <w:numFmt w:val="lowerRoman"/>
      <w:lvlText w:val="%3."/>
      <w:lvlJc w:val="right"/>
      <w:pPr>
        <w:ind w:left="2160" w:hanging="180"/>
      </w:pPr>
    </w:lvl>
    <w:lvl w:ilvl="3" w:tplc="44AA81C6" w:tentative="1">
      <w:start w:val="1"/>
      <w:numFmt w:val="decimal"/>
      <w:lvlText w:val="%4."/>
      <w:lvlJc w:val="left"/>
      <w:pPr>
        <w:ind w:left="2880" w:hanging="360"/>
      </w:pPr>
    </w:lvl>
    <w:lvl w:ilvl="4" w:tplc="2BEC425A" w:tentative="1">
      <w:start w:val="1"/>
      <w:numFmt w:val="lowerLetter"/>
      <w:lvlText w:val="%5."/>
      <w:lvlJc w:val="left"/>
      <w:pPr>
        <w:ind w:left="3600" w:hanging="360"/>
      </w:pPr>
    </w:lvl>
    <w:lvl w:ilvl="5" w:tplc="C6F64092" w:tentative="1">
      <w:start w:val="1"/>
      <w:numFmt w:val="lowerRoman"/>
      <w:lvlText w:val="%6."/>
      <w:lvlJc w:val="right"/>
      <w:pPr>
        <w:ind w:left="4320" w:hanging="180"/>
      </w:pPr>
    </w:lvl>
    <w:lvl w:ilvl="6" w:tplc="84041906" w:tentative="1">
      <w:start w:val="1"/>
      <w:numFmt w:val="decimal"/>
      <w:lvlText w:val="%7."/>
      <w:lvlJc w:val="left"/>
      <w:pPr>
        <w:ind w:left="5040" w:hanging="360"/>
      </w:pPr>
    </w:lvl>
    <w:lvl w:ilvl="7" w:tplc="83980732" w:tentative="1">
      <w:start w:val="1"/>
      <w:numFmt w:val="lowerLetter"/>
      <w:lvlText w:val="%8."/>
      <w:lvlJc w:val="left"/>
      <w:pPr>
        <w:ind w:left="5760" w:hanging="360"/>
      </w:pPr>
    </w:lvl>
    <w:lvl w:ilvl="8" w:tplc="4DFE9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036EF"/>
    <w:multiLevelType w:val="hybridMultilevel"/>
    <w:tmpl w:val="71CE73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4743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43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A0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6A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87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61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E5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00DB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F09E7"/>
    <w:multiLevelType w:val="multilevel"/>
    <w:tmpl w:val="3B6AD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Mont" w:eastAsiaTheme="minorHAnsi" w:hAnsi="Mont" w:cstheme="minorBidi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7460214"/>
    <w:multiLevelType w:val="hybridMultilevel"/>
    <w:tmpl w:val="5CBC14B8"/>
    <w:lvl w:ilvl="0" w:tplc="3650E24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FFC9AE0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A042024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5D7CC69C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864D52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518CBC54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76E25F6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65A601F4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9C0A90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99A5603"/>
    <w:multiLevelType w:val="multilevel"/>
    <w:tmpl w:val="E08295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23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0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0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6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6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28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280" w:hanging="2160"/>
      </w:pPr>
      <w:rPr>
        <w:rFonts w:hint="default"/>
        <w:b/>
      </w:rPr>
    </w:lvl>
  </w:abstractNum>
  <w:abstractNum w:abstractNumId="42" w15:restartNumberingAfterBreak="0">
    <w:nsid w:val="7CDD102D"/>
    <w:multiLevelType w:val="hybridMultilevel"/>
    <w:tmpl w:val="643AA4C8"/>
    <w:lvl w:ilvl="0" w:tplc="6652EB88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6918541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DF4781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17078E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B20B01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B9271C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8482FA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368FC7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97A222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E2943E8"/>
    <w:multiLevelType w:val="hybridMultilevel"/>
    <w:tmpl w:val="9B52216C"/>
    <w:lvl w:ilvl="0" w:tplc="DC6CA498">
      <w:start w:val="1"/>
      <w:numFmt w:val="bullet"/>
      <w:lvlText w:val=""/>
      <w:lvlJc w:val="left"/>
      <w:pPr>
        <w:ind w:left="1640" w:hanging="360"/>
      </w:pPr>
      <w:rPr>
        <w:rFonts w:ascii="Wingdings" w:hAnsi="Wingdings" w:hint="default"/>
      </w:rPr>
    </w:lvl>
    <w:lvl w:ilvl="1" w:tplc="C49E8CA6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1FD8F778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73702338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662C0008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AB428B02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5E3A5FAE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12221FD8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271A7102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27"/>
  </w:num>
  <w:num w:numId="4">
    <w:abstractNumId w:val="15"/>
  </w:num>
  <w:num w:numId="5">
    <w:abstractNumId w:val="12"/>
  </w:num>
  <w:num w:numId="6">
    <w:abstractNumId w:val="33"/>
  </w:num>
  <w:num w:numId="7">
    <w:abstractNumId w:val="10"/>
  </w:num>
  <w:num w:numId="8">
    <w:abstractNumId w:val="34"/>
  </w:num>
  <w:num w:numId="9">
    <w:abstractNumId w:val="6"/>
  </w:num>
  <w:num w:numId="10">
    <w:abstractNumId w:val="2"/>
  </w:num>
  <w:num w:numId="11">
    <w:abstractNumId w:val="30"/>
  </w:num>
  <w:num w:numId="12">
    <w:abstractNumId w:val="11"/>
  </w:num>
  <w:num w:numId="13">
    <w:abstractNumId w:val="39"/>
  </w:num>
  <w:num w:numId="14">
    <w:abstractNumId w:val="37"/>
  </w:num>
  <w:num w:numId="15">
    <w:abstractNumId w:val="23"/>
  </w:num>
  <w:num w:numId="16">
    <w:abstractNumId w:val="31"/>
  </w:num>
  <w:num w:numId="17">
    <w:abstractNumId w:val="5"/>
  </w:num>
  <w:num w:numId="18">
    <w:abstractNumId w:val="42"/>
  </w:num>
  <w:num w:numId="19">
    <w:abstractNumId w:val="21"/>
  </w:num>
  <w:num w:numId="20">
    <w:abstractNumId w:val="17"/>
  </w:num>
  <w:num w:numId="21">
    <w:abstractNumId w:val="40"/>
  </w:num>
  <w:num w:numId="22">
    <w:abstractNumId w:val="24"/>
  </w:num>
  <w:num w:numId="23">
    <w:abstractNumId w:val="14"/>
  </w:num>
  <w:num w:numId="24">
    <w:abstractNumId w:val="28"/>
  </w:num>
  <w:num w:numId="25">
    <w:abstractNumId w:val="35"/>
  </w:num>
  <w:num w:numId="26">
    <w:abstractNumId w:val="13"/>
  </w:num>
  <w:num w:numId="27">
    <w:abstractNumId w:val="26"/>
  </w:num>
  <w:num w:numId="28">
    <w:abstractNumId w:val="16"/>
  </w:num>
  <w:num w:numId="29">
    <w:abstractNumId w:val="43"/>
  </w:num>
  <w:num w:numId="30">
    <w:abstractNumId w:val="8"/>
  </w:num>
  <w:num w:numId="31">
    <w:abstractNumId w:val="18"/>
  </w:num>
  <w:num w:numId="32">
    <w:abstractNumId w:val="3"/>
  </w:num>
  <w:num w:numId="33">
    <w:abstractNumId w:val="36"/>
  </w:num>
  <w:num w:numId="34">
    <w:abstractNumId w:val="4"/>
  </w:num>
  <w:num w:numId="35">
    <w:abstractNumId w:val="20"/>
  </w:num>
  <w:num w:numId="36">
    <w:abstractNumId w:val="29"/>
  </w:num>
  <w:num w:numId="37">
    <w:abstractNumId w:val="0"/>
  </w:num>
  <w:num w:numId="38">
    <w:abstractNumId w:val="41"/>
  </w:num>
  <w:num w:numId="39">
    <w:abstractNumId w:val="32"/>
  </w:num>
  <w:num w:numId="40">
    <w:abstractNumId w:val="1"/>
  </w:num>
  <w:num w:numId="41">
    <w:abstractNumId w:val="7"/>
  </w:num>
  <w:num w:numId="42">
    <w:abstractNumId w:val="19"/>
  </w:num>
  <w:num w:numId="43">
    <w:abstractNumId w:val="9"/>
  </w:num>
  <w:num w:numId="44">
    <w:abstractNumId w:val="3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EA"/>
    <w:rsid w:val="000777A7"/>
    <w:rsid w:val="00092D2B"/>
    <w:rsid w:val="00097336"/>
    <w:rsid w:val="000F7E23"/>
    <w:rsid w:val="00150800"/>
    <w:rsid w:val="00175B1C"/>
    <w:rsid w:val="00195D41"/>
    <w:rsid w:val="0021626C"/>
    <w:rsid w:val="0023452B"/>
    <w:rsid w:val="0028038E"/>
    <w:rsid w:val="002B53E7"/>
    <w:rsid w:val="002E4950"/>
    <w:rsid w:val="002F0F70"/>
    <w:rsid w:val="0030229A"/>
    <w:rsid w:val="00305494"/>
    <w:rsid w:val="00362A25"/>
    <w:rsid w:val="00394F78"/>
    <w:rsid w:val="003F13C3"/>
    <w:rsid w:val="004027E3"/>
    <w:rsid w:val="00481AA3"/>
    <w:rsid w:val="005147FD"/>
    <w:rsid w:val="005270C1"/>
    <w:rsid w:val="00542900"/>
    <w:rsid w:val="00571E19"/>
    <w:rsid w:val="00591C9F"/>
    <w:rsid w:val="005C09F5"/>
    <w:rsid w:val="005D6540"/>
    <w:rsid w:val="005F6843"/>
    <w:rsid w:val="00685F0A"/>
    <w:rsid w:val="006C3C63"/>
    <w:rsid w:val="006C747D"/>
    <w:rsid w:val="006E311E"/>
    <w:rsid w:val="006E3442"/>
    <w:rsid w:val="00707F19"/>
    <w:rsid w:val="00714112"/>
    <w:rsid w:val="007152DB"/>
    <w:rsid w:val="0077465F"/>
    <w:rsid w:val="007814D7"/>
    <w:rsid w:val="007973A7"/>
    <w:rsid w:val="007A4FFB"/>
    <w:rsid w:val="007F673F"/>
    <w:rsid w:val="008459F7"/>
    <w:rsid w:val="008A0250"/>
    <w:rsid w:val="008B6F9C"/>
    <w:rsid w:val="008D212C"/>
    <w:rsid w:val="0092622E"/>
    <w:rsid w:val="009538BE"/>
    <w:rsid w:val="009635CB"/>
    <w:rsid w:val="009901A9"/>
    <w:rsid w:val="009D071C"/>
    <w:rsid w:val="00AC4623"/>
    <w:rsid w:val="00AD2D6A"/>
    <w:rsid w:val="00AD52E2"/>
    <w:rsid w:val="00B35372"/>
    <w:rsid w:val="00B80854"/>
    <w:rsid w:val="00BA18B9"/>
    <w:rsid w:val="00BA426E"/>
    <w:rsid w:val="00BB230E"/>
    <w:rsid w:val="00BD01F4"/>
    <w:rsid w:val="00BF1501"/>
    <w:rsid w:val="00C33C34"/>
    <w:rsid w:val="00CA7D31"/>
    <w:rsid w:val="00CB271D"/>
    <w:rsid w:val="00CD17F4"/>
    <w:rsid w:val="00CE05CD"/>
    <w:rsid w:val="00CF281B"/>
    <w:rsid w:val="00D43BCA"/>
    <w:rsid w:val="00DA61A1"/>
    <w:rsid w:val="00DD04DE"/>
    <w:rsid w:val="00E106D1"/>
    <w:rsid w:val="00E16190"/>
    <w:rsid w:val="00E67FB4"/>
    <w:rsid w:val="00E81730"/>
    <w:rsid w:val="00F143EA"/>
    <w:rsid w:val="00F341A6"/>
    <w:rsid w:val="00F76D5E"/>
    <w:rsid w:val="00F84101"/>
    <w:rsid w:val="00FB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9B34"/>
  <w15:docId w15:val="{A40A6D48-8ACB-4EE0-8BC4-5A6979E0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uiPriority w:val="99"/>
  </w:style>
  <w:style w:type="paragraph" w:styleId="10">
    <w:name w:val="heading 1"/>
    <w:basedOn w:val="a1"/>
    <w:next w:val="a1"/>
    <w:link w:val="11"/>
    <w:uiPriority w:val="99"/>
    <w:qFormat/>
    <w:pPr>
      <w:keepNext/>
      <w:keepLines/>
      <w:spacing w:after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40"/>
      <w:szCs w:val="32"/>
    </w:rPr>
  </w:style>
  <w:style w:type="paragraph" w:styleId="2">
    <w:name w:val="heading 2"/>
    <w:basedOn w:val="a1"/>
    <w:link w:val="20"/>
    <w:uiPriority w:val="9"/>
    <w:qFormat/>
    <w:pPr>
      <w:widowControl w:val="0"/>
      <w:tabs>
        <w:tab w:val="left" w:pos="397"/>
      </w:tabs>
      <w:spacing w:before="60"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472C4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styleId="aa">
    <w:name w:val="Subtle Reference"/>
    <w:uiPriority w:val="31"/>
    <w:qFormat/>
    <w:rPr>
      <w:smallCaps/>
      <w:color w:val="ED7D31" w:themeColor="accent2"/>
      <w:u w:val="single"/>
    </w:rPr>
  </w:style>
  <w:style w:type="character" w:styleId="ab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c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d">
    <w:name w:val="endnote text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Pr>
      <w:sz w:val="20"/>
      <w:szCs w:val="20"/>
    </w:rPr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af0">
    <w:name w:val="Plain Text"/>
    <w:link w:val="af1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1">
    <w:name w:val="Текст Знак"/>
    <w:link w:val="af0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2">
    <w:name w:val="Body Text"/>
    <w:basedOn w:val="a1"/>
    <w:link w:val="af3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3">
    <w:name w:val="Основной текст Знак"/>
    <w:basedOn w:val="a2"/>
    <w:link w:val="af2"/>
    <w:uiPriority w:val="1"/>
    <w:rPr>
      <w:rFonts w:ascii="Times New Roman" w:eastAsia="Times New Roman" w:hAnsi="Times New Roman" w:cs="Times New Roman"/>
      <w:sz w:val="27"/>
      <w:szCs w:val="27"/>
    </w:rPr>
  </w:style>
  <w:style w:type="paragraph" w:styleId="af4">
    <w:name w:val="List Paragraph"/>
    <w:aliases w:val="1,Bullet List,Bullet Number,FooterText,List Paragraph1,List Paragraph_0,Paragraphe de liste1,Table-Normal,UL,lp1,numbered,Абзац маркированнный,Маркер,Нумерованый список,Обычный список,Подпись рисунка,Содержание. 2 уровень,СпБезКС,название"/>
    <w:basedOn w:val="a1"/>
    <w:link w:val="af5"/>
    <w:uiPriority w:val="1"/>
    <w:qFormat/>
    <w:pPr>
      <w:widowControl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1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</w:style>
  <w:style w:type="character" w:styleId="afa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b">
    <w:name w:val="annotation text"/>
    <w:basedOn w:val="a1"/>
    <w:link w:val="afc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2"/>
    <w:link w:val="afb"/>
    <w:uiPriority w:val="99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1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2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1"/>
    <w:uiPriority w:val="99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2"/>
    <w:link w:val="10"/>
    <w:uiPriority w:val="99"/>
    <w:rPr>
      <w:rFonts w:ascii="Times New Roman" w:eastAsiaTheme="majorEastAsia" w:hAnsi="Times New Roman" w:cstheme="majorBidi"/>
      <w:color w:val="2F5496" w:themeColor="accent1" w:themeShade="BF"/>
      <w:sz w:val="40"/>
      <w:szCs w:val="32"/>
    </w:rPr>
  </w:style>
  <w:style w:type="paragraph" w:styleId="aff2">
    <w:name w:val="TOC Heading"/>
    <w:basedOn w:val="10"/>
    <w:next w:val="a1"/>
    <w:uiPriority w:val="39"/>
    <w:unhideWhenUsed/>
    <w:qFormat/>
    <w:rPr>
      <w:lang w:eastAsia="ru-RU"/>
    </w:rPr>
  </w:style>
  <w:style w:type="paragraph" w:styleId="12">
    <w:name w:val="toc 1"/>
    <w:basedOn w:val="a1"/>
    <w:next w:val="a1"/>
    <w:uiPriority w:val="39"/>
    <w:unhideWhenUsed/>
    <w:pPr>
      <w:tabs>
        <w:tab w:val="left" w:pos="284"/>
        <w:tab w:val="left" w:pos="426"/>
        <w:tab w:val="right" w:leader="dot" w:pos="10195"/>
      </w:tabs>
      <w:spacing w:after="240" w:line="240" w:lineRule="auto"/>
    </w:pPr>
    <w:rPr>
      <w:rFonts w:ascii="Times New Roman" w:hAnsi="Times New Roman"/>
      <w:sz w:val="28"/>
    </w:rPr>
  </w:style>
  <w:style w:type="character" w:styleId="aff3">
    <w:name w:val="Hyperlink"/>
    <w:basedOn w:val="a2"/>
    <w:uiPriority w:val="99"/>
    <w:unhideWhenUsed/>
    <w:rPr>
      <w:color w:val="0563C1" w:themeColor="hyperlink"/>
      <w:u w:val="single"/>
    </w:rPr>
  </w:style>
  <w:style w:type="table" w:customStyle="1" w:styleId="13">
    <w:name w:val="Сетка таблицы1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Revision"/>
    <w:hidden/>
    <w:uiPriority w:val="99"/>
    <w:semiHidden/>
    <w:pPr>
      <w:spacing w:after="0" w:line="240" w:lineRule="auto"/>
    </w:pPr>
  </w:style>
  <w:style w:type="character" w:styleId="aff5">
    <w:name w:val="FollowedHyperlink"/>
    <w:basedOn w:val="a2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uiPriority w:val="99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Абзац списка Знак"/>
    <w:aliases w:val="1 Знак,Bullet List Знак,Bullet Number Знак,FooterText Знак,List Paragraph1 Знак,List Paragraph_0 Знак,Paragraphe de liste1 Знак,Table-Normal Знак,UL Знак,lp1 Знак,numbered Знак,Абзац маркированнный Знак,Маркер Знак,Обычный список Знак"/>
    <w:basedOn w:val="a2"/>
    <w:link w:val="af4"/>
    <w:uiPriority w:val="34"/>
    <w:qFormat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6">
    <w:name w:val="No Spacing"/>
    <w:uiPriority w:val="1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1"/>
    <w:next w:val="a1"/>
    <w:uiPriority w:val="9"/>
    <w:unhideWhenUsed/>
    <w:qFormat/>
    <w:pPr>
      <w:keepNext/>
      <w:keepLines/>
      <w:spacing w:before="4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1"/>
    <w:next w:val="a1"/>
    <w:uiPriority w:val="9"/>
    <w:unhideWhenUsed/>
    <w:qFormat/>
    <w:pPr>
      <w:keepNext/>
      <w:keepLines/>
      <w:spacing w:before="40" w:after="0" w:line="240" w:lineRule="auto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4">
    <w:name w:val="Нет списка1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3">
    <w:name w:val="Сетка таблицы2"/>
    <w:basedOn w:val="a3"/>
    <w:uiPriority w:val="3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ОБычный"/>
    <w:basedOn w:val="af4"/>
    <w:next w:val="a1"/>
    <w:link w:val="aff8"/>
    <w:uiPriority w:val="99"/>
    <w:qFormat/>
    <w:pPr>
      <w:widowControl/>
      <w:spacing w:after="160"/>
      <w:ind w:left="715" w:hanging="431"/>
      <w:contextualSpacing/>
      <w:jc w:val="left"/>
    </w:pPr>
    <w:rPr>
      <w:sz w:val="24"/>
      <w:szCs w:val="24"/>
      <w:lang w:eastAsia="ru-RU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paragraph" w:styleId="aff9">
    <w:name w:val="Normal (Web)"/>
    <w:basedOn w:val="a1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trong"/>
    <w:basedOn w:val="a2"/>
    <w:uiPriority w:val="22"/>
    <w:qFormat/>
    <w:rPr>
      <w:b/>
      <w:bCs/>
    </w:rPr>
  </w:style>
  <w:style w:type="character" w:customStyle="1" w:styleId="Apple-converted-space">
    <w:name w:val="Apple-converted-space"/>
    <w:basedOn w:val="a2"/>
    <w:uiPriority w:val="99"/>
  </w:style>
  <w:style w:type="paragraph" w:styleId="32">
    <w:name w:val="toc 3"/>
    <w:basedOn w:val="a1"/>
    <w:next w:val="a1"/>
    <w:uiPriority w:val="39"/>
    <w:unhideWhenUsed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3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1"/>
    <w:next w:val="a1"/>
    <w:uiPriority w:val="39"/>
    <w:unhideWhenUsed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caption"/>
    <w:basedOn w:val="a1"/>
    <w:next w:val="a1"/>
    <w:uiPriority w:val="35"/>
    <w:unhideWhenUsed/>
    <w:qFormat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note text"/>
    <w:basedOn w:val="a1"/>
    <w:link w:val="affd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сноски Знак"/>
    <w:basedOn w:val="a2"/>
    <w:link w:val="aff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basedOn w:val="a2"/>
    <w:uiPriority w:val="99"/>
    <w:unhideWhenUsed/>
    <w:rPr>
      <w:vertAlign w:val="superscript"/>
    </w:rPr>
  </w:style>
  <w:style w:type="paragraph" w:customStyle="1" w:styleId="Formattext">
    <w:name w:val="Formattext"/>
    <w:basedOn w:val="a1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1"/>
    <w:next w:val="a1"/>
    <w:uiPriority w:val="10"/>
    <w:qFormat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">
    <w:name w:val="Заголовок Знак"/>
    <w:basedOn w:val="a2"/>
    <w:link w:val="afff0"/>
    <w:uiPriority w:val="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f1">
    <w:name w:val="Placeholder Text"/>
    <w:basedOn w:val="a2"/>
    <w:uiPriority w:val="99"/>
    <w:semiHidden/>
    <w:rPr>
      <w:color w:val="666666"/>
    </w:rPr>
  </w:style>
  <w:style w:type="character" w:customStyle="1" w:styleId="310">
    <w:name w:val="Заголовок 3 Знак1"/>
    <w:basedOn w:val="a2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2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f0">
    <w:name w:val="Title"/>
    <w:basedOn w:val="a1"/>
    <w:next w:val="a1"/>
    <w:link w:val="afff"/>
    <w:uiPriority w:val="10"/>
    <w:qFormat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Знак1"/>
    <w:basedOn w:val="a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">
    <w:name w:val="Подзаголовок 1"/>
    <w:basedOn w:val="2"/>
    <w:link w:val="19"/>
    <w:uiPriority w:val="99"/>
    <w:qFormat/>
    <w:pPr>
      <w:numPr>
        <w:ilvl w:val="1"/>
        <w:numId w:val="2"/>
      </w:numPr>
      <w:tabs>
        <w:tab w:val="clear" w:pos="397"/>
      </w:tabs>
    </w:pPr>
    <w:rPr>
      <w:rFonts w:eastAsia="Calibri"/>
    </w:rPr>
  </w:style>
  <w:style w:type="paragraph" w:customStyle="1" w:styleId="1a">
    <w:name w:val="Обучный 1"/>
    <w:basedOn w:val="aff7"/>
    <w:link w:val="1b"/>
    <w:uiPriority w:val="99"/>
    <w:qFormat/>
    <w:pPr>
      <w:spacing w:after="0"/>
      <w:ind w:left="0" w:firstLine="709"/>
    </w:pPr>
  </w:style>
  <w:style w:type="character" w:customStyle="1" w:styleId="19">
    <w:name w:val="Подзаголовок 1 Знак"/>
    <w:basedOn w:val="20"/>
    <w:link w:val="1"/>
    <w:uiPriority w:val="99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f8">
    <w:name w:val="ОБычный Знак"/>
    <w:basedOn w:val="af5"/>
    <w:link w:val="af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Обучный 1 Знак"/>
    <w:basedOn w:val="aff8"/>
    <w:link w:val="1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0">
    <w:name w:val="Заголовок МР"/>
    <w:basedOn w:val="af4"/>
    <w:link w:val="afff2"/>
    <w:uiPriority w:val="99"/>
    <w:qFormat/>
    <w:pPr>
      <w:numPr>
        <w:numId w:val="1"/>
      </w:numPr>
      <w:tabs>
        <w:tab w:val="left" w:pos="284"/>
        <w:tab w:val="left" w:pos="1418"/>
      </w:tabs>
      <w:ind w:left="0" w:firstLine="0"/>
      <w:jc w:val="center"/>
    </w:pPr>
    <w:rPr>
      <w:rFonts w:eastAsia="Calibri"/>
      <w:b/>
      <w:bCs/>
      <w:sz w:val="24"/>
      <w:szCs w:val="24"/>
    </w:rPr>
  </w:style>
  <w:style w:type="character" w:customStyle="1" w:styleId="afff2">
    <w:name w:val="Заголовок МР Знак"/>
    <w:basedOn w:val="af5"/>
    <w:link w:val="a0"/>
    <w:uiPriority w:val="99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5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  <w:style w:type="paragraph" w:styleId="afff3">
    <w:name w:val="Intense Quote"/>
    <w:basedOn w:val="a1"/>
    <w:next w:val="a1"/>
    <w:link w:val="afff4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4">
    <w:name w:val="Выделенная цитата Знак"/>
    <w:basedOn w:val="a2"/>
    <w:link w:val="afff3"/>
    <w:uiPriority w:val="30"/>
    <w:rPr>
      <w:i/>
      <w:iCs/>
      <w:color w:val="4472C4" w:themeColor="accent1"/>
    </w:rPr>
  </w:style>
  <w:style w:type="paragraph" w:styleId="a">
    <w:name w:val="List Bullet"/>
    <w:basedOn w:val="a1"/>
    <w:uiPriority w:val="99"/>
    <w:unhideWhenUsed/>
    <w:pPr>
      <w:numPr>
        <w:numId w:val="5"/>
      </w:numPr>
      <w:contextualSpacing/>
    </w:pPr>
  </w:style>
  <w:style w:type="paragraph" w:customStyle="1" w:styleId="TableParagraph">
    <w:name w:val="Table Paragraph"/>
    <w:basedOn w:val="a1"/>
    <w:uiPriority w:val="1"/>
    <w:qFormat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s-markdown-paragraph">
    <w:name w:val="Ds-markdown-paragraph"/>
    <w:basedOn w:val="a1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Futurisfootnotegroup">
    <w:name w:val="Futurisfootnotegroup"/>
    <w:basedOn w:val="a2"/>
    <w:uiPriority w:val="99"/>
  </w:style>
  <w:style w:type="character" w:customStyle="1" w:styleId="markdown-word">
    <w:name w:val="markdown-word"/>
    <w:basedOn w:val="a2"/>
    <w:rsid w:val="00F84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normativ.kontur.ru/document?moduleId=1&amp;documentId=504743" TargetMode="External"/><Relationship Id="rId39" Type="http://schemas.openxmlformats.org/officeDocument/2006/relationships/image" Target="media/image14.jpeg"/><Relationship Id="rId21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63814027616881043/doc_id/7159476200286841746" TargetMode="External"/><Relationship Id="rId34" Type="http://schemas.openxmlformats.org/officeDocument/2006/relationships/image" Target="media/image11.jpeg"/><Relationship Id="rId42" Type="http://schemas.openxmlformats.org/officeDocument/2006/relationships/hyperlink" Target="https://hrs.ru/products/opera-2/" TargetMode="External"/><Relationship Id="rId47" Type="http://schemas.openxmlformats.org/officeDocument/2006/relationships/image" Target="media/image18.emf"/><Relationship Id="rId50" Type="http://schemas.openxmlformats.org/officeDocument/2006/relationships/hyperlink" Target="https://share.google/t2STy7sDLKAGdsxgt" TargetMode="External"/><Relationship Id="rId55" Type="http://schemas.openxmlformats.org/officeDocument/2006/relationships/image" Target="media/image2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8.jpeg"/><Relationship Id="rId11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24" Type="http://schemas.openxmlformats.org/officeDocument/2006/relationships/hyperlink" Target="https://xn--d1auh.xn--b1aedfedwqbdfbnzkf0oe.xn--p1ai/view_doc.html?mode=course&amp;doc_id=6674846170380136045&amp;object_id=6838854269792109574" TargetMode="External"/><Relationship Id="rId32" Type="http://schemas.openxmlformats.org/officeDocument/2006/relationships/image" Target="media/image10.jpeg"/><Relationship Id="rId37" Type="http://schemas.openxmlformats.org/officeDocument/2006/relationships/image" Target="media/image13.jpeg"/><Relationship Id="rId40" Type="http://schemas.openxmlformats.org/officeDocument/2006/relationships/hyperlink" Target="https://hdlautomation.ru/solution/hotels/" TargetMode="External"/><Relationship Id="rId45" Type="http://schemas.openxmlformats.org/officeDocument/2006/relationships/image" Target="media/image17.png"/><Relationship Id="rId53" Type="http://schemas.openxmlformats.org/officeDocument/2006/relationships/footer" Target="footer1.xml"/><Relationship Id="rId58" Type="http://schemas.openxmlformats.org/officeDocument/2006/relationships/image" Target="media/image26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6.png"/><Relationship Id="rId14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22" Type="http://schemas.openxmlformats.org/officeDocument/2006/relationships/hyperlink" Target="https://xn--d1auh.xn--b1aedfedwqbdfbnzkf0oe.xn--p1ai/view_doc.html?mode=course&amp;doc_id=6674846170380136045&amp;object_id=6761385354716534812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9.jpeg"/><Relationship Id="rId35" Type="http://schemas.openxmlformats.org/officeDocument/2006/relationships/image" Target="media/image12.jpeg"/><Relationship Id="rId43" Type="http://schemas.openxmlformats.org/officeDocument/2006/relationships/image" Target="media/image16.png"/><Relationship Id="rId48" Type="http://schemas.openxmlformats.org/officeDocument/2006/relationships/image" Target="media/image19.jpeg"/><Relationship Id="rId56" Type="http://schemas.openxmlformats.org/officeDocument/2006/relationships/image" Target="media/image24.jpeg"/><Relationship Id="rId8" Type="http://schemas.openxmlformats.org/officeDocument/2006/relationships/image" Target="media/image1.wmf"/><Relationship Id="rId51" Type="http://schemas.openxmlformats.org/officeDocument/2006/relationships/image" Target="media/image21.jpeg"/><Relationship Id="rId3" Type="http://schemas.openxmlformats.org/officeDocument/2006/relationships/styles" Target="styles.xml"/><Relationship Id="rId12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642956744/doc_id/7159476200286841746" TargetMode="External"/><Relationship Id="rId33" Type="http://schemas.openxmlformats.org/officeDocument/2006/relationships/hyperlink" Target="https://www.pogostite.ru/images/1280/960/0/admin/images/rooms/1187/novyj_ljuks_metropol_1.jpg" TargetMode="External"/><Relationship Id="rId38" Type="http://schemas.openxmlformats.org/officeDocument/2006/relationships/hyperlink" Target="https://hdlautomation.ru/solution/hotels/" TargetMode="External"/><Relationship Id="rId46" Type="http://schemas.openxmlformats.org/officeDocument/2006/relationships/hyperlink" Target="https://www.travelline.ru/blog/mobilnoe-prilozhenie-tl-extranet-upravlyayte-otelem-v-lyubom-meste/" TargetMode="External"/><Relationship Id="rId59" Type="http://schemas.openxmlformats.org/officeDocument/2006/relationships/image" Target="media/image27.jpeg"/><Relationship Id="rId20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172474766/doc_id/7159476200286841746" TargetMode="External"/><Relationship Id="rId41" Type="http://schemas.openxmlformats.org/officeDocument/2006/relationships/image" Target="media/image15.png"/><Relationship Id="rId54" Type="http://schemas.openxmlformats.org/officeDocument/2006/relationships/footer" Target="footer2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23" Type="http://schemas.openxmlformats.org/officeDocument/2006/relationships/hyperlink" Target="https://xn--d1auh.xn--b1aedfedwqbdfbnzkf0oe.xn--p1ai/view_doc.html?mode=course&amp;doc_id=6674846170380136045&amp;object_id=6675273867391285658" TargetMode="External"/><Relationship Id="rId28" Type="http://schemas.openxmlformats.org/officeDocument/2006/relationships/hyperlink" Target="https://www.pogostite.ru/images/1280/960/0/admin/images/rooms/1187/novyj_ljuks_metropol_2.jpg" TargetMode="External"/><Relationship Id="rId36" Type="http://schemas.openxmlformats.org/officeDocument/2006/relationships/hyperlink" Target="https://hdlautomation.ru/solution/hotels/" TargetMode="External"/><Relationship Id="rId49" Type="http://schemas.openxmlformats.org/officeDocument/2006/relationships/image" Target="media/image20.png"/><Relationship Id="rId57" Type="http://schemas.openxmlformats.org/officeDocument/2006/relationships/image" Target="media/image25.png"/><Relationship Id="rId10" Type="http://schemas.openxmlformats.org/officeDocument/2006/relationships/hyperlink" Target="file:///Y:\&#1044;&#1054;&#1050;\&#1052;&#1077;&#1090;&#1086;&#1076;&#1086;&#1083;&#1086;&#1075;&#1080;&#1103;\2026_&#1054;&#1052;&#1054;%20&#1054;&#1062;&#1050;\&#1050;&#1086;&#1088;&#1086;&#1073;&#1086;&#1095;&#1085;&#1099;&#1077;%20&#1088;&#1077;&#1096;&#1077;&#1085;&#1080;&#1103;\&#1050;&#1056;%20&#1054;&#1087;&#1090;&#1080;&#1084;&#1080;&#1079;&#1072;&#1094;&#1080;&#1103;%20&#1087;&#1086;&#1090;&#1086;&#1082;&#1072;%20&#1090;&#1077;&#1082;&#1091;&#1097;&#1077;&#1081;%20&#1091;&#1073;&#1086;&#1088;&#1082;&#1080;%20&#1085;&#1086;&#1084;&#1077;&#1088;&#1072;%20&#1074;&#1099;&#1089;&#1096;&#1077;&#1081;%20&#1082;&#1072;&#1090;&#1077;&#1075;&#1086;&#1088;&#1080;&#1080;\&#1050;&#1056;%205%20&#1054;&#1087;&#1090;&#1080;&#1084;&#1080;&#1079;&#1072;&#1094;&#1080;&#1103;%20&#1090;&#1077;&#1082;&#1091;&#1097;&#1077;&#1080;&#774;%20&#1091;&#1073;&#1086;&#1088;&#1082;&#1080;%20&#1085;&#1086;&#1084;&#1077;&#1088;&#1072;%20&#1057;&#1102;&#1080;&#1090;_&#1074;&#1077;&#1088;&#1089;&#1080;&#1103;%202.docx" TargetMode="External"/><Relationship Id="rId31" Type="http://schemas.openxmlformats.org/officeDocument/2006/relationships/hyperlink" Target="https://www.beautydepot.ru/katalog-tovarov/bytovaya-himiya/bytovaya-himiya/universal-nye-sredstva/furniture-wood-cleaner-sredstvo-dlya-chistki-derevyannyh-poverhnostej/" TargetMode="External"/><Relationship Id="rId44" Type="http://schemas.openxmlformats.org/officeDocument/2006/relationships/hyperlink" Target="https://www.zuzex.ru/projects/mobile-application-for-norm-control-of-cleaning" TargetMode="External"/><Relationship Id="rId52" Type="http://schemas.openxmlformats.org/officeDocument/2006/relationships/image" Target="media/image22.jpeg"/><Relationship Id="rId60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F9FE-007A-4CEC-A264-C0EF8770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14785</Words>
  <Characters>84278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EShuklenkova</dc:creator>
  <cp:lastModifiedBy>Проценко Юлия Валерьевна</cp:lastModifiedBy>
  <cp:revision>2</cp:revision>
  <cp:lastPrinted>2026-06-29T13:20:00Z</cp:lastPrinted>
  <dcterms:created xsi:type="dcterms:W3CDTF">2026-06-29T14:48:00Z</dcterms:created>
  <dcterms:modified xsi:type="dcterms:W3CDTF">2026-06-29T14:48:00Z</dcterms:modified>
</cp:coreProperties>
</file>