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992"/>
        <w:gridCol w:w="1701"/>
        <w:gridCol w:w="2977"/>
        <w:gridCol w:w="2976"/>
      </w:tblGrid>
      <w:tr w:rsidR="002D1292" w:rsidRPr="004D4822" w14:paraId="426074A1" w14:textId="77777777" w:rsidTr="003856C9">
        <w:trPr>
          <w:trHeight w:val="706"/>
        </w:trPr>
        <w:tc>
          <w:tcPr>
            <w:tcW w:w="9067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C281760" w14:textId="77777777" w:rsidR="002D1292" w:rsidRDefault="002D1292" w:rsidP="003856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СТАНДАРТ</w:t>
            </w:r>
          </w:p>
          <w:p w14:paraId="2915BF81" w14:textId="77777777" w:rsidR="002D1292" w:rsidRDefault="002D1292" w:rsidP="003856C9">
            <w:pPr>
              <w:jc w:val="center"/>
              <w:rPr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«РАБОТА С ЧЕКЛИСТАМИ ВХОДЯЩЕГО СИГНАЛА»</w:t>
            </w:r>
          </w:p>
        </w:tc>
      </w:tr>
      <w:tr w:rsidR="002D1292" w:rsidRPr="004D4822" w14:paraId="2E7DFD12" w14:textId="77777777" w:rsidTr="003856C9">
        <w:tc>
          <w:tcPr>
            <w:tcW w:w="141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09672A3F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55CC59A0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 w:val="restart"/>
            <w:tcBorders>
              <w:top w:val="single" w:sz="12" w:space="0" w:color="auto"/>
            </w:tcBorders>
          </w:tcPr>
          <w:p w14:paraId="1B972572" w14:textId="77777777" w:rsidR="002D1292" w:rsidRPr="002C08CB" w:rsidRDefault="002D1292" w:rsidP="003856C9">
            <w:pPr>
              <w:spacing w:before="240"/>
              <w:jc w:val="center"/>
              <w:rPr>
                <w:sz w:val="16"/>
                <w:szCs w:val="16"/>
              </w:rPr>
            </w:pPr>
            <w:r w:rsidRPr="002C08CB">
              <w:rPr>
                <w:sz w:val="16"/>
                <w:szCs w:val="16"/>
              </w:rPr>
              <w:t>У Т В Е Р Ж Д А Ю</w:t>
            </w:r>
          </w:p>
          <w:p w14:paraId="1084437C" w14:textId="77777777" w:rsidR="002D1292" w:rsidRPr="002C08CB" w:rsidRDefault="002D1292" w:rsidP="003856C9">
            <w:pPr>
              <w:jc w:val="center"/>
              <w:rPr>
                <w:sz w:val="16"/>
                <w:szCs w:val="16"/>
              </w:rPr>
            </w:pPr>
            <w:r w:rsidRPr="002C08CB">
              <w:rPr>
                <w:sz w:val="16"/>
                <w:szCs w:val="16"/>
              </w:rPr>
              <w:t>Директор …</w:t>
            </w:r>
          </w:p>
          <w:p w14:paraId="3D1DA0F2" w14:textId="77777777" w:rsidR="002D1292" w:rsidRPr="002C08CB" w:rsidRDefault="002D1292" w:rsidP="003856C9">
            <w:pPr>
              <w:rPr>
                <w:sz w:val="16"/>
                <w:szCs w:val="16"/>
              </w:rPr>
            </w:pPr>
          </w:p>
          <w:p w14:paraId="34B446E5" w14:textId="77777777" w:rsidR="002D1292" w:rsidRPr="002C08CB" w:rsidRDefault="002D1292" w:rsidP="003856C9">
            <w:pPr>
              <w:jc w:val="center"/>
              <w:rPr>
                <w:sz w:val="16"/>
                <w:szCs w:val="16"/>
              </w:rPr>
            </w:pPr>
            <w:r w:rsidRPr="002C08CB">
              <w:rPr>
                <w:sz w:val="16"/>
                <w:szCs w:val="16"/>
              </w:rPr>
              <w:t>_____________ Иванов И. И.</w:t>
            </w:r>
          </w:p>
          <w:p w14:paraId="03109703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  <w:r w:rsidRPr="002C08CB">
              <w:rPr>
                <w:sz w:val="16"/>
                <w:szCs w:val="16"/>
              </w:rPr>
              <w:t>___ / ___ / ___ г.</w:t>
            </w:r>
          </w:p>
        </w:tc>
      </w:tr>
      <w:tr w:rsidR="002D1292" w:rsidRPr="004D4822" w14:paraId="0B336F60" w14:textId="77777777" w:rsidTr="003856C9">
        <w:tc>
          <w:tcPr>
            <w:tcW w:w="1413" w:type="dxa"/>
            <w:gridSpan w:val="2"/>
            <w:tcBorders>
              <w:bottom w:val="single" w:sz="4" w:space="0" w:color="auto"/>
            </w:tcBorders>
          </w:tcPr>
          <w:p w14:paraId="3262711C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Операция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059A1A4A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03EF3791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</w:tr>
      <w:tr w:rsidR="002D1292" w:rsidRPr="004D4822" w14:paraId="7B21AC29" w14:textId="77777777" w:rsidTr="003856C9">
        <w:tc>
          <w:tcPr>
            <w:tcW w:w="1413" w:type="dxa"/>
            <w:gridSpan w:val="2"/>
            <w:tcBorders>
              <w:bottom w:val="single" w:sz="4" w:space="0" w:color="auto"/>
            </w:tcBorders>
          </w:tcPr>
          <w:p w14:paraId="4F44641B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документа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0DC13C6C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4937C231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</w:tr>
      <w:tr w:rsidR="002D1292" w:rsidRPr="004D4822" w14:paraId="760CB90F" w14:textId="77777777" w:rsidTr="003856C9">
        <w:tc>
          <w:tcPr>
            <w:tcW w:w="1413" w:type="dxa"/>
            <w:gridSpan w:val="2"/>
            <w:tcBorders>
              <w:bottom w:val="single" w:sz="4" w:space="0" w:color="auto"/>
            </w:tcBorders>
          </w:tcPr>
          <w:p w14:paraId="55D6A358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264549F3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4B32C718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</w:tr>
      <w:tr w:rsidR="002D1292" w:rsidRPr="004D4822" w14:paraId="5139F316" w14:textId="77777777" w:rsidTr="003856C9">
        <w:tc>
          <w:tcPr>
            <w:tcW w:w="1413" w:type="dxa"/>
            <w:gridSpan w:val="2"/>
            <w:tcBorders>
              <w:bottom w:val="single" w:sz="4" w:space="0" w:color="auto"/>
            </w:tcBorders>
          </w:tcPr>
          <w:p w14:paraId="61247061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Разработал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4DF823DC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43849AF8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</w:tr>
      <w:tr w:rsidR="002D1292" w:rsidRPr="004D4822" w14:paraId="641947CC" w14:textId="77777777" w:rsidTr="003856C9">
        <w:tc>
          <w:tcPr>
            <w:tcW w:w="1413" w:type="dxa"/>
            <w:gridSpan w:val="2"/>
            <w:tcBorders>
              <w:bottom w:val="single" w:sz="12" w:space="0" w:color="auto"/>
            </w:tcBorders>
          </w:tcPr>
          <w:p w14:paraId="372F6869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Borders>
              <w:bottom w:val="single" w:sz="12" w:space="0" w:color="auto"/>
            </w:tcBorders>
          </w:tcPr>
          <w:p w14:paraId="30C560AF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</w:tcPr>
          <w:p w14:paraId="1F1AD991" w14:textId="77777777" w:rsidR="002D1292" w:rsidRPr="004D4822" w:rsidRDefault="002D1292" w:rsidP="003856C9">
            <w:pPr>
              <w:jc w:val="center"/>
              <w:rPr>
                <w:sz w:val="18"/>
                <w:szCs w:val="18"/>
              </w:rPr>
            </w:pPr>
          </w:p>
        </w:tc>
      </w:tr>
      <w:tr w:rsidR="002D1292" w:rsidRPr="00D30BA1" w14:paraId="2A55F850" w14:textId="77777777" w:rsidTr="003856C9">
        <w:tc>
          <w:tcPr>
            <w:tcW w:w="4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38E438D3" w14:textId="77777777" w:rsidR="002D1292" w:rsidRPr="00D30BA1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D30BA1">
              <w:rPr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2664B6B8" w14:textId="77777777" w:rsidR="002D1292" w:rsidRPr="00D30BA1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D30BA1">
              <w:rPr>
                <w:b/>
                <w:bCs/>
                <w:sz w:val="18"/>
                <w:szCs w:val="18"/>
              </w:rPr>
              <w:t>Кто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00C26FF0" w14:textId="77777777" w:rsidR="002D1292" w:rsidRPr="00D30BA1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D30BA1">
              <w:rPr>
                <w:b/>
                <w:bCs/>
                <w:sz w:val="18"/>
                <w:szCs w:val="18"/>
              </w:rPr>
              <w:t>Шаг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3E4CFB6A" w14:textId="77777777" w:rsidR="002D1292" w:rsidRPr="00D30BA1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D30BA1">
              <w:rPr>
                <w:b/>
                <w:bCs/>
                <w:sz w:val="18"/>
                <w:szCs w:val="18"/>
              </w:rPr>
              <w:t>Ключевой момент</w:t>
            </w:r>
          </w:p>
        </w:tc>
      </w:tr>
      <w:tr w:rsidR="002D1292" w:rsidRPr="004D4822" w14:paraId="1A7620AC" w14:textId="77777777" w:rsidTr="003856C9">
        <w:tc>
          <w:tcPr>
            <w:tcW w:w="421" w:type="dxa"/>
            <w:tcBorders>
              <w:top w:val="single" w:sz="12" w:space="0" w:color="auto"/>
            </w:tcBorders>
          </w:tcPr>
          <w:p w14:paraId="3F23DC18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</w:tcBorders>
          </w:tcPr>
          <w:p w14:paraId="5DBF660D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обработке входящих сигналов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14:paraId="12BAD8B1" w14:textId="77777777" w:rsidR="002D1292" w:rsidRPr="00301854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Принять входящий сигнал</w:t>
            </w:r>
          </w:p>
        </w:tc>
        <w:tc>
          <w:tcPr>
            <w:tcW w:w="2976" w:type="dxa"/>
            <w:tcBorders>
              <w:top w:val="single" w:sz="12" w:space="0" w:color="auto"/>
            </w:tcBorders>
          </w:tcPr>
          <w:p w14:paraId="2517BB38" w14:textId="77777777" w:rsidR="002D1292" w:rsidRPr="004D4822" w:rsidRDefault="002D1292" w:rsidP="003856C9">
            <w:pPr>
              <w:rPr>
                <w:sz w:val="18"/>
                <w:szCs w:val="18"/>
              </w:rPr>
            </w:pPr>
          </w:p>
        </w:tc>
      </w:tr>
      <w:tr w:rsidR="002D1292" w:rsidRPr="004D4822" w14:paraId="102EA825" w14:textId="77777777" w:rsidTr="003856C9">
        <w:tc>
          <w:tcPr>
            <w:tcW w:w="421" w:type="dxa"/>
          </w:tcPr>
          <w:p w14:paraId="40D02B58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693" w:type="dxa"/>
            <w:gridSpan w:val="2"/>
          </w:tcPr>
          <w:p w14:paraId="0D1BA60A" w14:textId="77777777" w:rsidR="002D129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обработке входящих сигналов</w:t>
            </w:r>
          </w:p>
        </w:tc>
        <w:tc>
          <w:tcPr>
            <w:tcW w:w="2977" w:type="dxa"/>
          </w:tcPr>
          <w:p w14:paraId="78BD83A7" w14:textId="77777777" w:rsidR="002D1292" w:rsidRPr="00301854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Взять чистый бланк чек-листа</w:t>
            </w:r>
          </w:p>
        </w:tc>
        <w:tc>
          <w:tcPr>
            <w:tcW w:w="2976" w:type="dxa"/>
          </w:tcPr>
          <w:p w14:paraId="19709C73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D30BA1">
              <w:rPr>
                <w:sz w:val="18"/>
                <w:szCs w:val="18"/>
              </w:rPr>
              <w:t xml:space="preserve">аходится на </w:t>
            </w:r>
            <w:r>
              <w:rPr>
                <w:sz w:val="18"/>
                <w:szCs w:val="18"/>
              </w:rPr>
              <w:t>рабочем месте</w:t>
            </w:r>
            <w:r w:rsidRPr="00D30B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любого </w:t>
            </w:r>
            <w:r w:rsidRPr="00D30BA1">
              <w:rPr>
                <w:sz w:val="18"/>
                <w:szCs w:val="18"/>
              </w:rPr>
              <w:t>сотрудника приемного отделения (СМФЦ)</w:t>
            </w:r>
          </w:p>
        </w:tc>
      </w:tr>
      <w:tr w:rsidR="002D1292" w:rsidRPr="004D4822" w14:paraId="3E686017" w14:textId="77777777" w:rsidTr="003856C9">
        <w:tc>
          <w:tcPr>
            <w:tcW w:w="421" w:type="dxa"/>
          </w:tcPr>
          <w:p w14:paraId="68F5480A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693" w:type="dxa"/>
            <w:gridSpan w:val="2"/>
          </w:tcPr>
          <w:p w14:paraId="24D9951B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обработке входящих сигналов</w:t>
            </w:r>
          </w:p>
        </w:tc>
        <w:tc>
          <w:tcPr>
            <w:tcW w:w="2977" w:type="dxa"/>
          </w:tcPr>
          <w:p w14:paraId="4A39EEBF" w14:textId="77777777" w:rsidR="002D1292" w:rsidRPr="00301854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Заполнить чек-лист</w:t>
            </w:r>
          </w:p>
        </w:tc>
        <w:tc>
          <w:tcPr>
            <w:tcW w:w="2976" w:type="dxa"/>
          </w:tcPr>
          <w:p w14:paraId="2B88E93C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4D4822">
              <w:rPr>
                <w:sz w:val="18"/>
                <w:szCs w:val="18"/>
              </w:rPr>
              <w:t>олжны быть заполнены все графы</w:t>
            </w:r>
          </w:p>
        </w:tc>
      </w:tr>
      <w:tr w:rsidR="002D1292" w:rsidRPr="004D4822" w14:paraId="6D2737F1" w14:textId="77777777" w:rsidTr="003856C9">
        <w:tc>
          <w:tcPr>
            <w:tcW w:w="421" w:type="dxa"/>
          </w:tcPr>
          <w:p w14:paraId="453B1C29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693" w:type="dxa"/>
            <w:gridSpan w:val="2"/>
          </w:tcPr>
          <w:p w14:paraId="07B42784" w14:textId="77777777" w:rsidR="002D129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обработке входящих сигналов</w:t>
            </w:r>
          </w:p>
        </w:tc>
        <w:tc>
          <w:tcPr>
            <w:tcW w:w="2977" w:type="dxa"/>
          </w:tcPr>
          <w:p w14:paraId="255CA588" w14:textId="77777777" w:rsidR="002D1292" w:rsidRPr="00301854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Положить чек-лист в накопительный лоток с надписью «чек-листы входящих сигналов»</w:t>
            </w:r>
          </w:p>
        </w:tc>
        <w:tc>
          <w:tcPr>
            <w:tcW w:w="2976" w:type="dxa"/>
          </w:tcPr>
          <w:p w14:paraId="6E471D2F" w14:textId="77777777" w:rsidR="002D129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D30BA1">
              <w:rPr>
                <w:sz w:val="18"/>
                <w:szCs w:val="18"/>
              </w:rPr>
              <w:t>аходится на столе сотрудника приемного отделения (СМФЦ)</w:t>
            </w:r>
            <w:r>
              <w:rPr>
                <w:sz w:val="18"/>
                <w:szCs w:val="18"/>
              </w:rPr>
              <w:t>.</w:t>
            </w:r>
          </w:p>
          <w:p w14:paraId="3937788E" w14:textId="77777777" w:rsidR="002D1292" w:rsidRDefault="002D1292" w:rsidP="003856C9">
            <w:pPr>
              <w:jc w:val="center"/>
              <w:rPr>
                <w:sz w:val="18"/>
                <w:szCs w:val="18"/>
              </w:rPr>
            </w:pPr>
          </w:p>
          <w:p w14:paraId="2018A965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ADA81CC" wp14:editId="5BB26891">
                  <wp:extent cx="1463040" cy="116332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13118" r="66905" b="45161"/>
                          <a:stretch/>
                        </pic:blipFill>
                        <pic:spPr bwMode="auto">
                          <a:xfrm>
                            <a:off x="0" y="0"/>
                            <a:ext cx="146304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292" w:rsidRPr="004D4822" w14:paraId="368022C8" w14:textId="77777777" w:rsidTr="003856C9">
        <w:tc>
          <w:tcPr>
            <w:tcW w:w="421" w:type="dxa"/>
          </w:tcPr>
          <w:p w14:paraId="149A17DB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693" w:type="dxa"/>
            <w:gridSpan w:val="2"/>
          </w:tcPr>
          <w:p w14:paraId="7691F769" w14:textId="77777777" w:rsidR="002D129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СМФЦ приемного отделения</w:t>
            </w:r>
          </w:p>
        </w:tc>
        <w:tc>
          <w:tcPr>
            <w:tcW w:w="2977" w:type="dxa"/>
          </w:tcPr>
          <w:p w14:paraId="58CD6297" w14:textId="77777777" w:rsidR="002D1292" w:rsidRPr="00301854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Внести информацию с чек-листа в электронный журнал регистрации сигналов</w:t>
            </w:r>
          </w:p>
        </w:tc>
        <w:tc>
          <w:tcPr>
            <w:tcW w:w="2976" w:type="dxa"/>
          </w:tcPr>
          <w:p w14:paraId="5A4C26FA" w14:textId="77777777" w:rsidR="002D1292" w:rsidRPr="004D4822" w:rsidRDefault="002D1292" w:rsidP="003856C9">
            <w:pPr>
              <w:rPr>
                <w:sz w:val="18"/>
                <w:szCs w:val="18"/>
              </w:rPr>
            </w:pPr>
          </w:p>
        </w:tc>
      </w:tr>
      <w:tr w:rsidR="002D1292" w:rsidRPr="004D4822" w14:paraId="3652D351" w14:textId="77777777" w:rsidTr="003856C9">
        <w:tc>
          <w:tcPr>
            <w:tcW w:w="421" w:type="dxa"/>
          </w:tcPr>
          <w:p w14:paraId="6CC323F3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693" w:type="dxa"/>
            <w:gridSpan w:val="2"/>
          </w:tcPr>
          <w:p w14:paraId="1547248E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СМФЦ приемного отделения</w:t>
            </w:r>
          </w:p>
        </w:tc>
        <w:tc>
          <w:tcPr>
            <w:tcW w:w="2977" w:type="dxa"/>
          </w:tcPr>
          <w:p w14:paraId="6552180D" w14:textId="77777777" w:rsidR="002D1292" w:rsidRPr="00301854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Положить чек-лист в накопительный лоток с надписью «</w:t>
            </w:r>
            <w:r w:rsidRPr="00301854">
              <w:rPr>
                <w:b/>
                <w:bCs/>
              </w:rPr>
              <w:t>чек-листы в работе</w:t>
            </w:r>
            <w:r w:rsidRPr="00301854">
              <w:rPr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2976" w:type="dxa"/>
          </w:tcPr>
          <w:p w14:paraId="19719AF8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626D72" wp14:editId="690DA865">
                  <wp:extent cx="1463040" cy="116332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76" t="12389" r="3195" b="45890"/>
                          <a:stretch/>
                        </pic:blipFill>
                        <pic:spPr bwMode="auto">
                          <a:xfrm>
                            <a:off x="0" y="0"/>
                            <a:ext cx="146304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292" w:rsidRPr="004D4822" w14:paraId="43AA687E" w14:textId="77777777" w:rsidTr="003856C9">
        <w:tc>
          <w:tcPr>
            <w:tcW w:w="421" w:type="dxa"/>
          </w:tcPr>
          <w:p w14:paraId="22819F3F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 w:rsidRPr="00301854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693" w:type="dxa"/>
            <w:gridSpan w:val="2"/>
          </w:tcPr>
          <w:p w14:paraId="61C6FF0A" w14:textId="77777777" w:rsidR="002D1292" w:rsidRPr="004D482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СМФЦ приемного отделения</w:t>
            </w:r>
          </w:p>
        </w:tc>
        <w:tc>
          <w:tcPr>
            <w:tcW w:w="2977" w:type="dxa"/>
          </w:tcPr>
          <w:p w14:paraId="2A330397" w14:textId="77777777" w:rsidR="002D1292" w:rsidRPr="008738A6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8738A6">
              <w:rPr>
                <w:b/>
                <w:bCs/>
                <w:sz w:val="18"/>
                <w:szCs w:val="18"/>
              </w:rPr>
              <w:t>Взять чек-лист из лотка, внести информацию в учетную карточку нуждающегося для формирования комплекта документов.</w:t>
            </w:r>
          </w:p>
        </w:tc>
        <w:tc>
          <w:tcPr>
            <w:tcW w:w="2976" w:type="dxa"/>
          </w:tcPr>
          <w:p w14:paraId="021D9359" w14:textId="77777777" w:rsidR="002D1292" w:rsidRPr="008738A6" w:rsidRDefault="002D1292" w:rsidP="003856C9">
            <w:pPr>
              <w:rPr>
                <w:sz w:val="18"/>
                <w:szCs w:val="18"/>
              </w:rPr>
            </w:pPr>
            <w:r w:rsidRPr="008738A6">
              <w:rPr>
                <w:sz w:val="18"/>
                <w:szCs w:val="18"/>
              </w:rPr>
              <w:t>При формировании учетной карточки и заявления о нуждаемости в региональном ПО.</w:t>
            </w:r>
          </w:p>
        </w:tc>
      </w:tr>
      <w:tr w:rsidR="002D1292" w:rsidRPr="004D4822" w14:paraId="6723FE2A" w14:textId="77777777" w:rsidTr="003856C9">
        <w:tc>
          <w:tcPr>
            <w:tcW w:w="421" w:type="dxa"/>
          </w:tcPr>
          <w:p w14:paraId="7B77753A" w14:textId="77777777" w:rsidR="002D1292" w:rsidRPr="00301854" w:rsidRDefault="002D1292" w:rsidP="003856C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693" w:type="dxa"/>
            <w:gridSpan w:val="2"/>
          </w:tcPr>
          <w:p w14:paraId="30D91F8B" w14:textId="77777777" w:rsidR="002D1292" w:rsidRDefault="002D1292" w:rsidP="003856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СМФЦ приемного отделения</w:t>
            </w:r>
          </w:p>
        </w:tc>
        <w:tc>
          <w:tcPr>
            <w:tcW w:w="2977" w:type="dxa"/>
          </w:tcPr>
          <w:p w14:paraId="149BD983" w14:textId="77777777" w:rsidR="002D1292" w:rsidRPr="008738A6" w:rsidRDefault="002D1292" w:rsidP="003856C9">
            <w:pPr>
              <w:rPr>
                <w:b/>
                <w:bCs/>
                <w:sz w:val="18"/>
                <w:szCs w:val="18"/>
              </w:rPr>
            </w:pPr>
            <w:r w:rsidRPr="008738A6">
              <w:rPr>
                <w:b/>
                <w:bCs/>
                <w:sz w:val="18"/>
                <w:szCs w:val="18"/>
              </w:rPr>
              <w:t>Передать чек-лист специалисту по социальному обслуживанию ТОСЗ для внесения в личное дело гражданина (архивация).</w:t>
            </w:r>
          </w:p>
        </w:tc>
        <w:tc>
          <w:tcPr>
            <w:tcW w:w="2976" w:type="dxa"/>
          </w:tcPr>
          <w:p w14:paraId="39F42B0A" w14:textId="77777777" w:rsidR="002D1292" w:rsidRPr="008738A6" w:rsidRDefault="002D1292" w:rsidP="003856C9">
            <w:pPr>
              <w:rPr>
                <w:sz w:val="18"/>
                <w:szCs w:val="18"/>
              </w:rPr>
            </w:pPr>
            <w:r w:rsidRPr="008738A6">
              <w:rPr>
                <w:sz w:val="18"/>
                <w:szCs w:val="18"/>
              </w:rPr>
              <w:t>Личное дело гражданина формирует специалист социального обслуживания уполномоченной организации (казенное учреждение ТОСЗ).</w:t>
            </w:r>
          </w:p>
        </w:tc>
      </w:tr>
    </w:tbl>
    <w:p w14:paraId="46004C3E" w14:textId="77777777" w:rsidR="00F4310F" w:rsidRDefault="00F4310F"/>
    <w:sectPr w:rsidR="00F43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292"/>
    <w:rsid w:val="002D1292"/>
    <w:rsid w:val="00F4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9F16C"/>
  <w15:chartTrackingRefBased/>
  <w15:docId w15:val="{878E76B7-93E3-4115-BDCB-6AEE1245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292"/>
    <w:pPr>
      <w:spacing w:line="288" w:lineRule="auto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Збирня</dc:creator>
  <cp:keywords/>
  <dc:description/>
  <cp:lastModifiedBy>Александр Збирня</cp:lastModifiedBy>
  <cp:revision>1</cp:revision>
  <dcterms:created xsi:type="dcterms:W3CDTF">2025-12-01T07:51:00Z</dcterms:created>
  <dcterms:modified xsi:type="dcterms:W3CDTF">2025-12-01T07:52:00Z</dcterms:modified>
</cp:coreProperties>
</file>